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95D97" w14:textId="7B46B57D" w:rsidR="00AA6AAA" w:rsidRDefault="00C66D9B" w:rsidP="00135BE3">
      <w:pPr>
        <w:suppressAutoHyphens/>
        <w:ind w:left="6804"/>
        <w:rPr>
          <w:bCs/>
          <w:spacing w:val="-4"/>
          <w:sz w:val="20"/>
          <w:szCs w:val="20"/>
          <w:lang w:eastAsia="ar-SA"/>
        </w:rPr>
      </w:pPr>
      <w:r w:rsidRPr="00135BE3">
        <w:rPr>
          <w:bCs/>
          <w:spacing w:val="-4"/>
          <w:sz w:val="20"/>
          <w:szCs w:val="20"/>
          <w:lang w:eastAsia="ar-SA"/>
        </w:rPr>
        <w:t>Pirkimo s</w:t>
      </w:r>
      <w:r w:rsidR="00135BE3" w:rsidRPr="00135BE3">
        <w:rPr>
          <w:bCs/>
          <w:spacing w:val="-4"/>
          <w:sz w:val="20"/>
          <w:szCs w:val="20"/>
          <w:lang w:eastAsia="ar-SA"/>
        </w:rPr>
        <w:t xml:space="preserve">ąlygų </w:t>
      </w:r>
      <w:r w:rsidR="00326BB8">
        <w:rPr>
          <w:bCs/>
          <w:spacing w:val="-4"/>
          <w:sz w:val="20"/>
          <w:szCs w:val="20"/>
          <w:lang w:eastAsia="ar-SA"/>
        </w:rPr>
        <w:t>2</w:t>
      </w:r>
      <w:r w:rsidR="00135BE3" w:rsidRPr="00135BE3">
        <w:rPr>
          <w:bCs/>
          <w:spacing w:val="-4"/>
          <w:sz w:val="20"/>
          <w:szCs w:val="20"/>
          <w:lang w:eastAsia="ar-SA"/>
        </w:rPr>
        <w:t xml:space="preserve"> priedas „Techninė specifikacija“</w:t>
      </w:r>
    </w:p>
    <w:p w14:paraId="337F0793" w14:textId="77777777" w:rsidR="00135BE3" w:rsidRPr="00135BE3" w:rsidRDefault="00135BE3" w:rsidP="00135BE3">
      <w:pPr>
        <w:suppressAutoHyphens/>
        <w:ind w:left="6804"/>
        <w:rPr>
          <w:bCs/>
          <w:spacing w:val="-4"/>
          <w:sz w:val="20"/>
          <w:szCs w:val="20"/>
          <w:lang w:eastAsia="ar-SA"/>
        </w:rPr>
      </w:pPr>
    </w:p>
    <w:p w14:paraId="2749A3F2" w14:textId="05EA3CF5" w:rsidR="00947D5A" w:rsidRDefault="1CB8676E" w:rsidP="6BAE43AA">
      <w:pPr>
        <w:suppressAutoHyphens/>
        <w:jc w:val="center"/>
        <w:rPr>
          <w:b/>
          <w:bCs/>
          <w:spacing w:val="-4"/>
          <w:lang w:eastAsia="ar-SA"/>
        </w:rPr>
      </w:pPr>
      <w:r w:rsidRPr="6BAE43AA">
        <w:rPr>
          <w:b/>
          <w:bCs/>
          <w:spacing w:val="-4"/>
          <w:lang w:eastAsia="ar-SA"/>
        </w:rPr>
        <w:t xml:space="preserve">NEPRIKLAUSOMŲ </w:t>
      </w:r>
      <w:r w:rsidR="003018C6">
        <w:rPr>
          <w:b/>
          <w:bCs/>
          <w:spacing w:val="-4"/>
          <w:lang w:eastAsia="ar-SA"/>
        </w:rPr>
        <w:t>UAB</w:t>
      </w:r>
      <w:r w:rsidR="00EE0943">
        <w:rPr>
          <w:b/>
          <w:bCs/>
          <w:spacing w:val="-4"/>
          <w:lang w:eastAsia="ar-SA"/>
        </w:rPr>
        <w:t xml:space="preserve"> </w:t>
      </w:r>
      <w:r w:rsidR="00DA229D">
        <w:rPr>
          <w:b/>
          <w:bCs/>
          <w:spacing w:val="-4"/>
          <w:lang w:eastAsia="ar-SA"/>
        </w:rPr>
        <w:t>ILTE</w:t>
      </w:r>
      <w:r w:rsidRPr="6BAE43AA">
        <w:rPr>
          <w:b/>
          <w:bCs/>
          <w:spacing w:val="-4"/>
          <w:lang w:eastAsia="ar-SA"/>
        </w:rPr>
        <w:t xml:space="preserve"> </w:t>
      </w:r>
      <w:r w:rsidR="008B4969">
        <w:rPr>
          <w:b/>
          <w:bCs/>
          <w:spacing w:val="-4"/>
          <w:lang w:eastAsia="ar-SA"/>
        </w:rPr>
        <w:t>AUDITO IR KONTROLĖS KOMITETO</w:t>
      </w:r>
      <w:r w:rsidR="00865A57">
        <w:rPr>
          <w:b/>
          <w:bCs/>
          <w:spacing w:val="-4"/>
          <w:lang w:eastAsia="ar-SA"/>
        </w:rPr>
        <w:t xml:space="preserve"> </w:t>
      </w:r>
      <w:r w:rsidRPr="6BAE43AA">
        <w:rPr>
          <w:b/>
          <w:bCs/>
          <w:spacing w:val="-4"/>
          <w:lang w:eastAsia="ar-SA"/>
        </w:rPr>
        <w:t>NARIŲ PAIEŠKOS IR ATRANKOS BEI VERTINIMO PASLAUGŲ TECHNINĖ SPECIFIKACIJA</w:t>
      </w:r>
    </w:p>
    <w:p w14:paraId="0A37501D" w14:textId="77777777" w:rsidR="007262ED" w:rsidRDefault="007262ED" w:rsidP="008A13F2">
      <w:pPr>
        <w:rPr>
          <w:b/>
          <w:bCs/>
        </w:rPr>
      </w:pPr>
    </w:p>
    <w:p w14:paraId="6D5C32FC" w14:textId="3F0E4C6E" w:rsidR="00C347CF" w:rsidRDefault="00CE48E0" w:rsidP="00C347CF">
      <w:pPr>
        <w:jc w:val="center"/>
        <w:rPr>
          <w:b/>
          <w:bCs/>
        </w:rPr>
      </w:pPr>
      <w:r>
        <w:rPr>
          <w:b/>
          <w:bCs/>
        </w:rPr>
        <w:t>I</w:t>
      </w:r>
      <w:r w:rsidR="00C347CF">
        <w:rPr>
          <w:b/>
          <w:bCs/>
        </w:rPr>
        <w:t xml:space="preserve">. </w:t>
      </w:r>
      <w:r w:rsidR="00EE0943">
        <w:rPr>
          <w:b/>
          <w:bCs/>
        </w:rPr>
        <w:t xml:space="preserve">VARTOJAMOS </w:t>
      </w:r>
      <w:r w:rsidR="00C347CF" w:rsidRPr="00C347CF">
        <w:rPr>
          <w:b/>
          <w:bCs/>
        </w:rPr>
        <w:t>SĄVOKOS</w:t>
      </w:r>
    </w:p>
    <w:p w14:paraId="5DAB6C7B" w14:textId="77777777" w:rsidR="00C347CF" w:rsidRDefault="00C347CF" w:rsidP="00C347CF">
      <w:pPr>
        <w:jc w:val="center"/>
        <w:rPr>
          <w:b/>
          <w:bCs/>
        </w:rPr>
      </w:pPr>
    </w:p>
    <w:p w14:paraId="38C727E0" w14:textId="77777777" w:rsidR="00C347CF" w:rsidRPr="00C347CF" w:rsidRDefault="00C347CF" w:rsidP="00C347CF">
      <w:pPr>
        <w:pStyle w:val="Sraopastraipa"/>
        <w:tabs>
          <w:tab w:val="left" w:pos="3969"/>
          <w:tab w:val="left" w:pos="4395"/>
        </w:tabs>
        <w:ind w:left="0" w:firstLine="567"/>
        <w:jc w:val="both"/>
        <w:rPr>
          <w:bCs/>
        </w:rPr>
      </w:pPr>
      <w:bookmarkStart w:id="0" w:name="_Toc189369815"/>
      <w:r>
        <w:t xml:space="preserve">1.1. </w:t>
      </w:r>
      <w:r w:rsidRPr="00C347CF">
        <w:rPr>
          <w:b/>
        </w:rPr>
        <w:t>Perkančioji organizacija</w:t>
      </w:r>
      <w:r w:rsidRPr="00C347CF">
        <w:rPr>
          <w:bCs/>
        </w:rPr>
        <w:t xml:space="preserve"> </w:t>
      </w:r>
      <w:r w:rsidRPr="00C347CF">
        <w:t xml:space="preserve">– </w:t>
      </w:r>
      <w:r w:rsidRPr="00C347CF">
        <w:rPr>
          <w:bCs/>
        </w:rPr>
        <w:t>Lietuvos Respublikos finansų</w:t>
      </w:r>
      <w:r w:rsidR="005B7B1C">
        <w:rPr>
          <w:bCs/>
        </w:rPr>
        <w:t xml:space="preserve"> ministerija, Lukiškių g. 2, </w:t>
      </w:r>
      <w:r w:rsidRPr="00C347CF">
        <w:rPr>
          <w:bCs/>
        </w:rPr>
        <w:t>01512 Vi</w:t>
      </w:r>
      <w:r w:rsidR="005B7B1C">
        <w:rPr>
          <w:bCs/>
        </w:rPr>
        <w:t>lnius, įstaigos kodas 288601650.</w:t>
      </w:r>
    </w:p>
    <w:p w14:paraId="44431C4A" w14:textId="62AD7C50" w:rsidR="005B7B1C" w:rsidRDefault="00C347CF" w:rsidP="003B008D">
      <w:pPr>
        <w:pStyle w:val="Sraopastraipa"/>
        <w:tabs>
          <w:tab w:val="left" w:pos="709"/>
        </w:tabs>
        <w:ind w:left="0" w:firstLine="567"/>
        <w:jc w:val="both"/>
      </w:pPr>
      <w:r>
        <w:t>1.</w:t>
      </w:r>
      <w:r w:rsidR="00CC4A34">
        <w:t>2</w:t>
      </w:r>
      <w:r>
        <w:t xml:space="preserve">. </w:t>
      </w:r>
      <w:r w:rsidRPr="003B008D">
        <w:rPr>
          <w:b/>
          <w:bCs/>
        </w:rPr>
        <w:t>Mokėtojas</w:t>
      </w:r>
      <w:r w:rsidRPr="003B008D">
        <w:t xml:space="preserve"> – </w:t>
      </w:r>
      <w:r w:rsidR="003018C6">
        <w:t>UAB</w:t>
      </w:r>
      <w:r w:rsidR="00EE0943" w:rsidRPr="003B008D">
        <w:t xml:space="preserve"> </w:t>
      </w:r>
      <w:r w:rsidR="00DA229D">
        <w:t>ILTE</w:t>
      </w:r>
      <w:r w:rsidR="00CC4A34" w:rsidRPr="003B008D">
        <w:t>,</w:t>
      </w:r>
      <w:r w:rsidR="003B008D" w:rsidRPr="003B008D">
        <w:t xml:space="preserve"> </w:t>
      </w:r>
      <w:r w:rsidR="00E0679C">
        <w:t xml:space="preserve">Ukmergės g. 124, 08100 Vilnius, </w:t>
      </w:r>
      <w:r w:rsidR="00CC4A34" w:rsidRPr="003B008D">
        <w:t xml:space="preserve">įmonės kodas </w:t>
      </w:r>
      <w:r w:rsidR="003B008D" w:rsidRPr="003B008D">
        <w:rPr>
          <w:color w:val="474747"/>
          <w:shd w:val="clear" w:color="auto" w:fill="FFFFFF"/>
        </w:rPr>
        <w:t>11</w:t>
      </w:r>
      <w:r w:rsidR="00E0679C">
        <w:rPr>
          <w:color w:val="474747"/>
          <w:shd w:val="clear" w:color="auto" w:fill="FFFFFF"/>
        </w:rPr>
        <w:t>0084026</w:t>
      </w:r>
      <w:r w:rsidR="00CC4A34" w:rsidRPr="003B008D">
        <w:t>.</w:t>
      </w:r>
    </w:p>
    <w:p w14:paraId="3C51C6FF" w14:textId="2630FC93" w:rsidR="004C04BE" w:rsidRDefault="004C04BE" w:rsidP="004C04BE">
      <w:pPr>
        <w:pStyle w:val="Sraopastraipa"/>
        <w:tabs>
          <w:tab w:val="left" w:pos="709"/>
        </w:tabs>
        <w:ind w:left="0" w:firstLine="567"/>
        <w:jc w:val="both"/>
        <w:rPr>
          <w:rFonts w:cs="Arial"/>
        </w:rPr>
      </w:pPr>
      <w:r w:rsidRPr="005B7B1C">
        <w:t>1.</w:t>
      </w:r>
      <w:r w:rsidR="00CC4A34">
        <w:t>3</w:t>
      </w:r>
      <w:r w:rsidRPr="005B7B1C">
        <w:t xml:space="preserve">. </w:t>
      </w:r>
      <w:r w:rsidRPr="005B7B1C">
        <w:rPr>
          <w:rFonts w:cs="Arial"/>
          <w:b/>
          <w:bCs/>
        </w:rPr>
        <w:t>Paslaugų teikėjas</w:t>
      </w:r>
      <w:r w:rsidRPr="005B7B1C">
        <w:rPr>
          <w:rFonts w:cs="Arial"/>
          <w:bCs/>
        </w:rPr>
        <w:t xml:space="preserve"> – ūkio subjektas – fizinis asmuo, privatusis juridinis asmuo, viešasis juridinis asmuo, kitos organizacijos ir jų padaliniai ar tokių asmenų</w:t>
      </w:r>
      <w:r w:rsidRPr="005B7B1C">
        <w:rPr>
          <w:rFonts w:cs="Arial"/>
        </w:rPr>
        <w:t xml:space="preserve"> grupė, su kuriuo sudaro</w:t>
      </w:r>
      <w:r>
        <w:rPr>
          <w:rFonts w:cs="Arial"/>
        </w:rPr>
        <w:t>ma</w:t>
      </w:r>
      <w:r w:rsidRPr="005B7B1C">
        <w:rPr>
          <w:rFonts w:cs="Arial"/>
        </w:rPr>
        <w:t xml:space="preserve"> </w:t>
      </w:r>
      <w:r w:rsidR="004F2EF3">
        <w:rPr>
          <w:rFonts w:cs="Arial"/>
        </w:rPr>
        <w:t>S</w:t>
      </w:r>
      <w:r>
        <w:rPr>
          <w:rFonts w:cs="Arial"/>
        </w:rPr>
        <w:t>utartis</w:t>
      </w:r>
      <w:r w:rsidRPr="005B7B1C">
        <w:rPr>
          <w:rFonts w:cs="Arial"/>
        </w:rPr>
        <w:t>.</w:t>
      </w:r>
    </w:p>
    <w:p w14:paraId="5EA87FA7" w14:textId="6E0837D0" w:rsidR="00CC4A34" w:rsidRDefault="2C1FD6B5" w:rsidP="00CC4A34">
      <w:pPr>
        <w:pStyle w:val="Sraopastraipa"/>
        <w:tabs>
          <w:tab w:val="left" w:pos="709"/>
        </w:tabs>
        <w:ind w:left="0" w:firstLine="567"/>
        <w:jc w:val="both"/>
      </w:pPr>
      <w:r>
        <w:t xml:space="preserve">1.4. </w:t>
      </w:r>
      <w:r w:rsidR="49418AAD" w:rsidRPr="6BAE43AA">
        <w:rPr>
          <w:b/>
          <w:bCs/>
        </w:rPr>
        <w:t>Paslaugos</w:t>
      </w:r>
      <w:r w:rsidR="49418AAD">
        <w:t xml:space="preserve"> </w:t>
      </w:r>
      <w:r>
        <w:t xml:space="preserve">– </w:t>
      </w:r>
      <w:r w:rsidR="008B4969">
        <w:t>5</w:t>
      </w:r>
      <w:r w:rsidR="0F4CBE8E" w:rsidRPr="00EE4966">
        <w:t xml:space="preserve"> (</w:t>
      </w:r>
      <w:r w:rsidR="008B4969">
        <w:t>penkių</w:t>
      </w:r>
      <w:r w:rsidR="0F4CBE8E" w:rsidRPr="00EE4966">
        <w:t>)</w:t>
      </w:r>
      <w:r w:rsidR="0F4CBE8E">
        <w:t xml:space="preserve"> </w:t>
      </w:r>
      <w:r>
        <w:t xml:space="preserve">nepriklausomų </w:t>
      </w:r>
      <w:r w:rsidR="000E37CE">
        <w:t>UAB</w:t>
      </w:r>
      <w:r w:rsidR="00EE0943">
        <w:t xml:space="preserve"> </w:t>
      </w:r>
      <w:r w:rsidR="00DA229D">
        <w:t xml:space="preserve">ILTE </w:t>
      </w:r>
      <w:r w:rsidR="008B4969">
        <w:t>Audito ir kontrolės komiteto</w:t>
      </w:r>
      <w:r w:rsidR="00DA229D">
        <w:t xml:space="preserve"> </w:t>
      </w:r>
      <w:r>
        <w:t>narių paieška, atranka bei vertinimas</w:t>
      </w:r>
      <w:r w:rsidR="4E70212A">
        <w:t>.</w:t>
      </w:r>
    </w:p>
    <w:p w14:paraId="23379980" w14:textId="6CCD373E" w:rsidR="004C04BE" w:rsidRDefault="004C04BE" w:rsidP="004C04BE">
      <w:pPr>
        <w:pStyle w:val="Sraopastraipa"/>
        <w:tabs>
          <w:tab w:val="left" w:pos="709"/>
        </w:tabs>
        <w:ind w:left="0" w:firstLine="567"/>
        <w:jc w:val="both"/>
      </w:pPr>
      <w:r>
        <w:t xml:space="preserve">1.5. </w:t>
      </w:r>
      <w:r w:rsidRPr="004C04BE">
        <w:rPr>
          <w:b/>
        </w:rPr>
        <w:t>Sutartis</w:t>
      </w:r>
      <w:r>
        <w:t xml:space="preserve"> – </w:t>
      </w:r>
      <w:r w:rsidR="004F2EF3">
        <w:t xml:space="preserve">Paslaugos teikimo trišalė </w:t>
      </w:r>
      <w:r>
        <w:t xml:space="preserve">sutartis, sudaroma </w:t>
      </w:r>
      <w:r w:rsidR="004F2EF3">
        <w:t xml:space="preserve">raštu </w:t>
      </w:r>
      <w:r w:rsidRPr="004C04BE">
        <w:t xml:space="preserve">tarp </w:t>
      </w:r>
      <w:r>
        <w:t>Perkančiosios</w:t>
      </w:r>
      <w:r w:rsidRPr="004C04BE">
        <w:t xml:space="preserve"> organizacij</w:t>
      </w:r>
      <w:r>
        <w:t>os, Mokėtojo ir Paslaugų teikėj</w:t>
      </w:r>
      <w:r w:rsidR="004F2EF3">
        <w:t>o</w:t>
      </w:r>
      <w:r w:rsidRPr="004C04BE">
        <w:t>.</w:t>
      </w:r>
    </w:p>
    <w:p w14:paraId="6D6A8FA0" w14:textId="25DB6969" w:rsidR="004C04BE" w:rsidRPr="00EA3339" w:rsidRDefault="0B0FC62F" w:rsidP="004C04BE">
      <w:pPr>
        <w:tabs>
          <w:tab w:val="left" w:pos="709"/>
        </w:tabs>
        <w:ind w:firstLine="567"/>
        <w:jc w:val="both"/>
      </w:pPr>
      <w:r>
        <w:t>1.</w:t>
      </w:r>
      <w:r w:rsidR="5587C4B6">
        <w:t>6</w:t>
      </w:r>
      <w:r>
        <w:t xml:space="preserve">. </w:t>
      </w:r>
      <w:r w:rsidRPr="76CDBDFE">
        <w:rPr>
          <w:b/>
          <w:bCs/>
        </w:rPr>
        <w:t>Aprašas</w:t>
      </w:r>
      <w:r>
        <w:t xml:space="preserve"> – </w:t>
      </w:r>
      <w:r w:rsidR="00A51FF6" w:rsidRPr="00C347CF">
        <w:t xml:space="preserve">Kandidatų į valstybės ar savivaldybės įmonės, valstybės ar savivaldybės valdomos bendrovės ar jos dukterinės bendrovės kolegialų priežiūros ar valdymo organą atrankos aprašas, patvirtintas </w:t>
      </w:r>
      <w:hyperlink r:id="rId11" w:history="1">
        <w:r w:rsidR="00A51FF6" w:rsidRPr="001F2F91">
          <w:rPr>
            <w:rStyle w:val="Hipersaitas"/>
          </w:rPr>
          <w:t xml:space="preserve">Lietuvos Respublikos Vyriausybės 2015 m. birželio 17 d. nutarimu Nr. 631 „Dėl </w:t>
        </w:r>
        <w:r w:rsidR="00EE0943" w:rsidRPr="001F2F91">
          <w:rPr>
            <w:rStyle w:val="Hipersaitas"/>
          </w:rPr>
          <w:t>K</w:t>
        </w:r>
        <w:r w:rsidR="00A51FF6" w:rsidRPr="001F2F91">
          <w:rPr>
            <w:rStyle w:val="Hipersaitas"/>
          </w:rPr>
          <w:t>andidatų į valstybės ar savivaldybės įmonės, valstybės ar savivaldybės valdomos bendrovės ar jos dukterinės bendrovės kolegialų priežiūros ar valdymo organą atrankos aprašo patvirtinimo“</w:t>
        </w:r>
      </w:hyperlink>
      <w:r w:rsidR="00A51FF6">
        <w:t xml:space="preserve">. </w:t>
      </w:r>
    </w:p>
    <w:p w14:paraId="7CB77EB6" w14:textId="05EE596D" w:rsidR="00CC4A34" w:rsidRDefault="2C1FD6B5" w:rsidP="005B7B1C">
      <w:pPr>
        <w:pStyle w:val="Sraopastraipa"/>
        <w:tabs>
          <w:tab w:val="left" w:pos="709"/>
        </w:tabs>
        <w:ind w:left="0" w:firstLine="567"/>
        <w:jc w:val="both"/>
      </w:pPr>
      <w:r w:rsidRPr="6BAE43AA">
        <w:rPr>
          <w:rFonts w:cs="Arial"/>
        </w:rPr>
        <w:t xml:space="preserve">1.7. </w:t>
      </w:r>
      <w:r w:rsidRPr="6BAE43AA">
        <w:rPr>
          <w:b/>
          <w:bCs/>
        </w:rPr>
        <w:t>Atrankos komisija</w:t>
      </w:r>
      <w:r>
        <w:t xml:space="preserve"> – </w:t>
      </w:r>
      <w:r w:rsidR="297BFBC4">
        <w:t xml:space="preserve">vadovaujantis Aprašo nuostatomis </w:t>
      </w:r>
      <w:r w:rsidR="00EE0943">
        <w:t xml:space="preserve">Perkančiosios organizacijos </w:t>
      </w:r>
      <w:r w:rsidR="297BFBC4">
        <w:t xml:space="preserve">sudaryta </w:t>
      </w:r>
      <w:r w:rsidR="008B4969">
        <w:t>Audito ir kontrolės komiteto</w:t>
      </w:r>
      <w:r>
        <w:t xml:space="preserve"> narių atrankos komisija, </w:t>
      </w:r>
      <w:r w:rsidR="297BFBC4">
        <w:t xml:space="preserve">kuri </w:t>
      </w:r>
      <w:r>
        <w:t xml:space="preserve">vertins Paslaugų teikėjo </w:t>
      </w:r>
      <w:r w:rsidR="4D1B740B">
        <w:t xml:space="preserve">jai </w:t>
      </w:r>
      <w:r w:rsidR="27EA3FC1">
        <w:t>pateikt</w:t>
      </w:r>
      <w:r w:rsidR="63DC764F">
        <w:t>ą</w:t>
      </w:r>
      <w:r w:rsidR="1EE363A1">
        <w:t xml:space="preserve"> </w:t>
      </w:r>
      <w:r w:rsidR="2C3FCC9A">
        <w:t>informaciją apie kandidatus</w:t>
      </w:r>
      <w:r w:rsidR="27EA3FC1">
        <w:t xml:space="preserve">, sudarys atrankos pokalbiams kviestinų </w:t>
      </w:r>
      <w:r>
        <w:t xml:space="preserve">kandidatų </w:t>
      </w:r>
      <w:r w:rsidR="27EA3FC1">
        <w:t xml:space="preserve">sąrašą, vykdys </w:t>
      </w:r>
      <w:r w:rsidR="44FDDC44">
        <w:t xml:space="preserve">su jais </w:t>
      </w:r>
      <w:r w:rsidR="27EA3FC1">
        <w:t>atrankos pokalbius</w:t>
      </w:r>
      <w:r w:rsidR="44FDDC44">
        <w:t xml:space="preserve"> ir </w:t>
      </w:r>
      <w:r w:rsidR="1EE363A1">
        <w:t xml:space="preserve">sudarys </w:t>
      </w:r>
      <w:r w:rsidR="44FDDC44">
        <w:t xml:space="preserve">jų </w:t>
      </w:r>
      <w:r w:rsidR="1EE363A1">
        <w:t>laimėtojų eilę.</w:t>
      </w:r>
      <w:r>
        <w:t xml:space="preserve"> </w:t>
      </w:r>
    </w:p>
    <w:p w14:paraId="02EB378F" w14:textId="77777777" w:rsidR="009B0D65" w:rsidRDefault="009B0D65" w:rsidP="005B7B1C">
      <w:pPr>
        <w:pStyle w:val="Sraopastraipa"/>
        <w:tabs>
          <w:tab w:val="left" w:pos="709"/>
        </w:tabs>
        <w:ind w:left="0" w:firstLine="567"/>
        <w:jc w:val="both"/>
        <w:rPr>
          <w:rFonts w:cs="Arial"/>
        </w:rPr>
      </w:pPr>
    </w:p>
    <w:p w14:paraId="1421084C" w14:textId="77777777" w:rsidR="004C04BE" w:rsidRPr="00CE48E0" w:rsidRDefault="00CE48E0" w:rsidP="00CE48E0">
      <w:pPr>
        <w:pStyle w:val="Sraopastraipa"/>
        <w:tabs>
          <w:tab w:val="left" w:pos="709"/>
        </w:tabs>
        <w:ind w:left="0"/>
        <w:jc w:val="center"/>
        <w:rPr>
          <w:rFonts w:cs="Arial"/>
          <w:b/>
        </w:rPr>
      </w:pPr>
      <w:r w:rsidRPr="00CE48E0">
        <w:rPr>
          <w:rFonts w:cs="Arial"/>
          <w:b/>
        </w:rPr>
        <w:t>I</w:t>
      </w:r>
      <w:r w:rsidR="009F181F">
        <w:rPr>
          <w:rFonts w:cs="Arial"/>
          <w:b/>
        </w:rPr>
        <w:t>I</w:t>
      </w:r>
      <w:r w:rsidRPr="00CE48E0">
        <w:rPr>
          <w:rFonts w:cs="Arial"/>
          <w:b/>
        </w:rPr>
        <w:t xml:space="preserve">. </w:t>
      </w:r>
      <w:r>
        <w:rPr>
          <w:rFonts w:cs="Arial"/>
          <w:b/>
        </w:rPr>
        <w:t>PIRKIMO OBJEKTAS</w:t>
      </w:r>
      <w:r w:rsidR="00D07C73">
        <w:rPr>
          <w:rFonts w:cs="Arial"/>
          <w:b/>
        </w:rPr>
        <w:t xml:space="preserve"> IR PASLAUGŲ </w:t>
      </w:r>
      <w:r w:rsidR="00B31424">
        <w:rPr>
          <w:rFonts w:cs="Arial"/>
          <w:b/>
        </w:rPr>
        <w:t>APIMTI</w:t>
      </w:r>
      <w:r>
        <w:rPr>
          <w:rFonts w:cs="Arial"/>
          <w:b/>
        </w:rPr>
        <w:t>S</w:t>
      </w:r>
    </w:p>
    <w:p w14:paraId="6A05A809" w14:textId="77777777" w:rsidR="00C347CF" w:rsidRDefault="00C347CF" w:rsidP="00456534">
      <w:pPr>
        <w:pStyle w:val="Sraopastraipa"/>
        <w:tabs>
          <w:tab w:val="left" w:pos="3969"/>
          <w:tab w:val="left" w:pos="4395"/>
        </w:tabs>
        <w:ind w:left="0" w:firstLine="567"/>
        <w:jc w:val="both"/>
        <w:rPr>
          <w:bCs/>
        </w:rPr>
      </w:pPr>
    </w:p>
    <w:p w14:paraId="6D0C58AA" w14:textId="38DF89F0" w:rsidR="00320F12" w:rsidRPr="009B0D65" w:rsidRDefault="5587C4B6" w:rsidP="00A51FF6">
      <w:pPr>
        <w:pStyle w:val="Sraopastraipa"/>
        <w:tabs>
          <w:tab w:val="left" w:pos="3969"/>
          <w:tab w:val="left" w:pos="4395"/>
        </w:tabs>
        <w:ind w:left="0" w:firstLine="567"/>
        <w:jc w:val="both"/>
      </w:pPr>
      <w:r>
        <w:t>2.1.</w:t>
      </w:r>
      <w:r w:rsidRPr="76CDBDFE">
        <w:rPr>
          <w:b/>
          <w:bCs/>
        </w:rPr>
        <w:t xml:space="preserve"> </w:t>
      </w:r>
      <w:r w:rsidR="572839C7" w:rsidRPr="76CDBDFE">
        <w:rPr>
          <w:b/>
          <w:bCs/>
        </w:rPr>
        <w:t>Pirkimo objektas</w:t>
      </w:r>
      <w:bookmarkEnd w:id="0"/>
      <w:r>
        <w:t xml:space="preserve"> </w:t>
      </w:r>
      <w:r w:rsidR="56B65DCA">
        <w:t>–</w:t>
      </w:r>
      <w:r>
        <w:t xml:space="preserve"> </w:t>
      </w:r>
      <w:r w:rsidR="004F2EF3">
        <w:rPr>
          <w:rFonts w:eastAsia="Calibri"/>
        </w:rPr>
        <w:t>š</w:t>
      </w:r>
      <w:r w:rsidR="00A51FF6">
        <w:t xml:space="preserve">ios </w:t>
      </w:r>
      <w:r w:rsidR="004411EC">
        <w:t>T</w:t>
      </w:r>
      <w:r w:rsidR="00A51FF6">
        <w:t xml:space="preserve">echninės specifikacijos 3 skyriuje nurodytų </w:t>
      </w:r>
      <w:r w:rsidR="004F2EF3">
        <w:t>P</w:t>
      </w:r>
      <w:r w:rsidR="00A51FF6">
        <w:t xml:space="preserve">aslaugų suteikimas. </w:t>
      </w:r>
    </w:p>
    <w:p w14:paraId="2E9241F1" w14:textId="529694AB" w:rsidR="00B31424" w:rsidRPr="009B0D65" w:rsidRDefault="494354C4" w:rsidP="00456534">
      <w:pPr>
        <w:ind w:firstLine="567"/>
        <w:jc w:val="both"/>
      </w:pPr>
      <w:r>
        <w:t xml:space="preserve">2.2. </w:t>
      </w:r>
      <w:r w:rsidRPr="6BAE43AA">
        <w:rPr>
          <w:b/>
          <w:bCs/>
        </w:rPr>
        <w:t>Paslaugų apimtis</w:t>
      </w:r>
      <w:r>
        <w:t xml:space="preserve"> – </w:t>
      </w:r>
      <w:r w:rsidR="004F2EF3">
        <w:t xml:space="preserve">Mokėtojo </w:t>
      </w:r>
      <w:r w:rsidR="008B4969">
        <w:t>Audito ir kontrolės</w:t>
      </w:r>
      <w:r w:rsidR="007E7713">
        <w:t xml:space="preserve"> komiteto</w:t>
      </w:r>
      <w:r w:rsidR="0F389FB6" w:rsidRPr="6BAE43AA">
        <w:rPr>
          <w:rFonts w:eastAsia="Calibri"/>
        </w:rPr>
        <w:t xml:space="preserve"> nari</w:t>
      </w:r>
      <w:r w:rsidR="2CF37ADD" w:rsidRPr="6BAE43AA">
        <w:rPr>
          <w:rFonts w:eastAsia="Calibri"/>
        </w:rPr>
        <w:t xml:space="preserve">ų </w:t>
      </w:r>
      <w:r w:rsidR="573C602E" w:rsidRPr="6BAE43AA">
        <w:rPr>
          <w:rFonts w:eastAsia="Calibri"/>
        </w:rPr>
        <w:t xml:space="preserve">paieška, </w:t>
      </w:r>
      <w:r w:rsidR="2CF37ADD" w:rsidRPr="6BAE43AA">
        <w:rPr>
          <w:rFonts w:eastAsia="Calibri"/>
        </w:rPr>
        <w:t>atranka</w:t>
      </w:r>
      <w:r w:rsidR="573C602E" w:rsidRPr="6BAE43AA">
        <w:rPr>
          <w:rFonts w:eastAsia="Calibri"/>
        </w:rPr>
        <w:t xml:space="preserve"> ir vertinimas</w:t>
      </w:r>
      <w:r w:rsidR="0F389FB6" w:rsidRPr="6BAE43AA">
        <w:rPr>
          <w:rFonts w:eastAsia="Calibri"/>
        </w:rPr>
        <w:t xml:space="preserve">. </w:t>
      </w:r>
      <w:r w:rsidR="31C8CE3F" w:rsidRPr="6BAE43AA">
        <w:rPr>
          <w:rFonts w:eastAsia="Calibri"/>
        </w:rPr>
        <w:t xml:space="preserve">Teikiant </w:t>
      </w:r>
      <w:r w:rsidR="0F389FB6" w:rsidRPr="6BAE43AA">
        <w:rPr>
          <w:rFonts w:eastAsia="Calibri"/>
        </w:rPr>
        <w:t>paslaugas Atrankos komisijai turi būti pasiūlyt</w:t>
      </w:r>
      <w:r w:rsidR="00C0428A">
        <w:rPr>
          <w:rFonts w:eastAsia="Calibri"/>
        </w:rPr>
        <w:t>i</w:t>
      </w:r>
      <w:r w:rsidR="0F389FB6" w:rsidRPr="6BAE43AA">
        <w:rPr>
          <w:rFonts w:eastAsia="Calibri"/>
        </w:rPr>
        <w:t xml:space="preserve"> </w:t>
      </w:r>
      <w:r>
        <w:t xml:space="preserve">ne mažiau kaip 3 kandidatai į vieną </w:t>
      </w:r>
      <w:r w:rsidR="004F2EF3">
        <w:t xml:space="preserve">Mokėtojo </w:t>
      </w:r>
      <w:r w:rsidR="007E7713">
        <w:t>Audito ir kontrolės komiteto</w:t>
      </w:r>
      <w:r w:rsidR="00865A57">
        <w:t xml:space="preserve"> nario</w:t>
      </w:r>
      <w:r w:rsidR="17D20949">
        <w:t xml:space="preserve"> vietą.</w:t>
      </w:r>
    </w:p>
    <w:p w14:paraId="56543292" w14:textId="77777777" w:rsidR="00E62784" w:rsidRDefault="00E62784" w:rsidP="00564535">
      <w:pPr>
        <w:pStyle w:val="Sraopastraipa"/>
        <w:tabs>
          <w:tab w:val="left" w:pos="709"/>
        </w:tabs>
        <w:ind w:left="0"/>
        <w:jc w:val="center"/>
        <w:rPr>
          <w:rFonts w:cs="Arial"/>
          <w:b/>
        </w:rPr>
      </w:pPr>
    </w:p>
    <w:p w14:paraId="1833766B" w14:textId="054C2C82" w:rsidR="00D07C73" w:rsidRPr="00CE48E0" w:rsidRDefault="00D07C73" w:rsidP="00564535">
      <w:pPr>
        <w:pStyle w:val="Sraopastraipa"/>
        <w:tabs>
          <w:tab w:val="left" w:pos="709"/>
        </w:tabs>
        <w:ind w:left="0"/>
        <w:jc w:val="center"/>
        <w:rPr>
          <w:rFonts w:cs="Arial"/>
          <w:b/>
        </w:rPr>
      </w:pPr>
      <w:r w:rsidRPr="00CE48E0">
        <w:rPr>
          <w:rFonts w:cs="Arial"/>
          <w:b/>
        </w:rPr>
        <w:t>I</w:t>
      </w:r>
      <w:r>
        <w:rPr>
          <w:rFonts w:cs="Arial"/>
          <w:b/>
        </w:rPr>
        <w:t>II</w:t>
      </w:r>
      <w:r w:rsidRPr="00CE48E0">
        <w:rPr>
          <w:rFonts w:cs="Arial"/>
          <w:b/>
        </w:rPr>
        <w:t xml:space="preserve">. </w:t>
      </w:r>
      <w:r>
        <w:rPr>
          <w:rFonts w:cs="Arial"/>
          <w:b/>
        </w:rPr>
        <w:t xml:space="preserve">REIKALAVIMAI </w:t>
      </w:r>
      <w:r w:rsidR="00E04B44">
        <w:rPr>
          <w:rFonts w:cs="Arial"/>
          <w:b/>
        </w:rPr>
        <w:t>PASLAUGAI</w:t>
      </w:r>
    </w:p>
    <w:p w14:paraId="41C8F396" w14:textId="77777777" w:rsidR="00D07C73" w:rsidRDefault="00D07C73" w:rsidP="00456534">
      <w:pPr>
        <w:ind w:firstLine="567"/>
        <w:jc w:val="both"/>
      </w:pPr>
    </w:p>
    <w:p w14:paraId="679A8CBC" w14:textId="77777777" w:rsidR="00C305EC" w:rsidRDefault="4576E8A7" w:rsidP="00456534">
      <w:pPr>
        <w:ind w:firstLine="567"/>
        <w:jc w:val="both"/>
      </w:pPr>
      <w:r>
        <w:t xml:space="preserve">3.1. </w:t>
      </w:r>
      <w:r w:rsidR="69D451EE">
        <w:t xml:space="preserve">Paslaugų suteikimo </w:t>
      </w:r>
      <w:r w:rsidR="69D451EE" w:rsidRPr="003605D1">
        <w:t xml:space="preserve">terminas – </w:t>
      </w:r>
      <w:r w:rsidR="00AF10C9" w:rsidRPr="00AF10C9">
        <w:t xml:space="preserve">Paslaugos turi būti suteiktos per </w:t>
      </w:r>
      <w:r w:rsidR="00995DB4">
        <w:t>6</w:t>
      </w:r>
      <w:r w:rsidR="00AF10C9" w:rsidRPr="00AF10C9">
        <w:t xml:space="preserve"> (</w:t>
      </w:r>
      <w:r w:rsidR="00995DB4">
        <w:t>šešis</w:t>
      </w:r>
      <w:r w:rsidR="00AF10C9" w:rsidRPr="00AF10C9">
        <w:t>) mėnesius nuo Paslaugų teikimo sutarties įsigaliojimo dienos. Jeigu susidaro Techninės specifikacijos 4.1–4.3 papunkčiuose nustatytos aplinkybės ir dėl to būtina vykdyti pakartotinę kandidatų paiešką ir atranką, Paslaugų suteikimo terminas gali būti pratęstas Sutartyje nustatyta tvarka, tačiau bendras Paslaugų suteikimo terminas negali būti ilgesnis kaip 12 (dvylika) mėnesių nuo Sutarties įsigaliojimo dienos.</w:t>
      </w:r>
    </w:p>
    <w:p w14:paraId="60075186" w14:textId="74A7E21E" w:rsidR="00320F12" w:rsidRDefault="69D451EE" w:rsidP="00456534">
      <w:pPr>
        <w:ind w:firstLine="567"/>
        <w:jc w:val="both"/>
      </w:pPr>
      <w:r>
        <w:t>3.2. Paslaug</w:t>
      </w:r>
      <w:r w:rsidR="3925C139">
        <w:t>os</w:t>
      </w:r>
      <w:r w:rsidR="572839C7">
        <w:t xml:space="preserve"> </w:t>
      </w:r>
      <w:r w:rsidR="2845825C">
        <w:t>teikia</w:t>
      </w:r>
      <w:r w:rsidR="3925C139">
        <w:t xml:space="preserve">mos </w:t>
      </w:r>
      <w:r w:rsidR="572839C7">
        <w:t>vadovaujantis</w:t>
      </w:r>
      <w:r w:rsidR="572839C7" w:rsidRPr="76CDBDFE">
        <w:rPr>
          <w:lang w:eastAsia="lt-LT"/>
        </w:rPr>
        <w:t xml:space="preserve"> </w:t>
      </w:r>
      <w:r w:rsidR="4576E8A7" w:rsidRPr="76CDBDFE">
        <w:rPr>
          <w:lang w:eastAsia="lt-LT"/>
        </w:rPr>
        <w:t>Apraš</w:t>
      </w:r>
      <w:r w:rsidR="00E62111">
        <w:rPr>
          <w:lang w:eastAsia="lt-LT"/>
        </w:rPr>
        <w:t>o nuostatomis</w:t>
      </w:r>
      <w:r w:rsidR="572839C7">
        <w:t xml:space="preserve">. </w:t>
      </w:r>
    </w:p>
    <w:p w14:paraId="3C8950BC" w14:textId="74F2193B" w:rsidR="004B24E8" w:rsidRPr="004B24E8" w:rsidRDefault="69D451EE" w:rsidP="004B24E8">
      <w:pPr>
        <w:pStyle w:val="Betarp"/>
        <w:ind w:firstLine="567"/>
        <w:jc w:val="both"/>
        <w:rPr>
          <w:rFonts w:ascii="Times New Roman" w:hAnsi="Times New Roman" w:cs="Times New Roman"/>
          <w:sz w:val="24"/>
          <w:szCs w:val="24"/>
        </w:rPr>
      </w:pPr>
      <w:r w:rsidRPr="76CDBDFE">
        <w:rPr>
          <w:rFonts w:ascii="Times New Roman" w:hAnsi="Times New Roman" w:cs="Times New Roman"/>
          <w:sz w:val="24"/>
          <w:szCs w:val="24"/>
        </w:rPr>
        <w:t>3.3.</w:t>
      </w:r>
      <w:r w:rsidR="699F0ACC" w:rsidRPr="76CDBDFE">
        <w:rPr>
          <w:rFonts w:ascii="Times New Roman" w:hAnsi="Times New Roman" w:cs="Times New Roman"/>
          <w:sz w:val="24"/>
          <w:szCs w:val="24"/>
        </w:rPr>
        <w:t xml:space="preserve"> V</w:t>
      </w:r>
      <w:r w:rsidR="3E12DDCB" w:rsidRPr="76CDBDFE">
        <w:rPr>
          <w:rFonts w:ascii="Times New Roman" w:hAnsi="Times New Roman" w:cs="Times New Roman"/>
          <w:sz w:val="24"/>
          <w:szCs w:val="24"/>
          <w:lang w:eastAsia="lt-LT"/>
        </w:rPr>
        <w:t xml:space="preserve">adovaudamasis Aprašo nuostatomis </w:t>
      </w:r>
      <w:r w:rsidRPr="76CDBDFE">
        <w:rPr>
          <w:rFonts w:ascii="Times New Roman" w:hAnsi="Times New Roman" w:cs="Times New Roman"/>
          <w:sz w:val="24"/>
          <w:szCs w:val="24"/>
          <w:lang w:eastAsia="lt-LT"/>
        </w:rPr>
        <w:t xml:space="preserve">Paslaugų teikėjas privalės Perkančiajai organizacijai suteikti šias </w:t>
      </w:r>
      <w:r w:rsidR="23FF00A2" w:rsidRPr="76CDBDFE">
        <w:rPr>
          <w:rFonts w:ascii="Times New Roman" w:hAnsi="Times New Roman" w:cs="Times New Roman"/>
          <w:sz w:val="24"/>
          <w:szCs w:val="24"/>
          <w:lang w:eastAsia="lt-LT"/>
        </w:rPr>
        <w:t>Paslaug</w:t>
      </w:r>
      <w:r w:rsidR="00335ACA">
        <w:rPr>
          <w:rFonts w:ascii="Times New Roman" w:hAnsi="Times New Roman" w:cs="Times New Roman"/>
          <w:sz w:val="24"/>
          <w:szCs w:val="24"/>
          <w:lang w:eastAsia="lt-LT"/>
        </w:rPr>
        <w:t>as</w:t>
      </w:r>
      <w:r w:rsidRPr="76CDBDFE">
        <w:rPr>
          <w:rFonts w:ascii="Times New Roman" w:hAnsi="Times New Roman" w:cs="Times New Roman"/>
          <w:sz w:val="24"/>
          <w:szCs w:val="24"/>
          <w:lang w:eastAsia="lt-LT"/>
        </w:rPr>
        <w:t>:</w:t>
      </w:r>
    </w:p>
    <w:p w14:paraId="17343E2F" w14:textId="15DFE3B6" w:rsidR="004B24E8" w:rsidRPr="0087177C" w:rsidRDefault="0F4CBE8E" w:rsidP="6BAE43AA">
      <w:pPr>
        <w:pStyle w:val="Sraopastraipa"/>
        <w:tabs>
          <w:tab w:val="left" w:pos="1276"/>
        </w:tabs>
        <w:ind w:left="0" w:firstLine="567"/>
        <w:jc w:val="both"/>
        <w:rPr>
          <w:lang w:eastAsia="ar-SA"/>
        </w:rPr>
      </w:pPr>
      <w:r w:rsidRPr="6BAE43AA">
        <w:rPr>
          <w:lang w:eastAsia="ar-SA"/>
        </w:rPr>
        <w:t xml:space="preserve">3.3.1. per Perkančiosios organizacijos nustatytą </w:t>
      </w:r>
      <w:r w:rsidR="2F0F9B90" w:rsidRPr="6BAE43AA">
        <w:rPr>
          <w:lang w:eastAsia="ar-SA"/>
        </w:rPr>
        <w:t xml:space="preserve">protingą </w:t>
      </w:r>
      <w:r w:rsidRPr="6BAE43AA">
        <w:rPr>
          <w:lang w:eastAsia="ar-SA"/>
        </w:rPr>
        <w:t>terminą</w:t>
      </w:r>
      <w:r w:rsidR="001D74EC">
        <w:rPr>
          <w:lang w:eastAsia="ar-SA"/>
        </w:rPr>
        <w:t xml:space="preserve">, kuris ne ilgesnis kaip 10 </w:t>
      </w:r>
      <w:r w:rsidR="00BD528A">
        <w:rPr>
          <w:lang w:eastAsia="ar-SA"/>
        </w:rPr>
        <w:t>darbo dienų</w:t>
      </w:r>
      <w:r w:rsidRPr="6BAE43AA">
        <w:rPr>
          <w:lang w:eastAsia="ar-SA"/>
        </w:rPr>
        <w:t xml:space="preserve"> pateikti pasiūlymus dėl </w:t>
      </w:r>
      <w:r>
        <w:t xml:space="preserve">specialiųjų reikalavimų kandidatams nustatymo, paieškos kanalų, skelbime apie atranką nurodytinų duomenų, taip pat pasiūlymus dėl kompetencijos sričių, kurių specialistai galėtų </w:t>
      </w:r>
      <w:r w:rsidR="5C7D7CCC">
        <w:t xml:space="preserve">geriausiai </w:t>
      </w:r>
      <w:r>
        <w:t>prisidėti prie Mokėtojo strateginių tikslų įgyvendinimo</w:t>
      </w:r>
      <w:r w:rsidR="6C40849B">
        <w:t xml:space="preserve"> ir sudaryti </w:t>
      </w:r>
      <w:r w:rsidR="6C40849B" w:rsidRPr="00EE4966">
        <w:t>subalansuotą</w:t>
      </w:r>
      <w:r w:rsidR="00EE4966" w:rsidRPr="00EE4966">
        <w:t>,</w:t>
      </w:r>
      <w:r w:rsidR="00EE4966">
        <w:rPr>
          <w:color w:val="FF0000"/>
        </w:rPr>
        <w:t xml:space="preserve"> </w:t>
      </w:r>
      <w:r w:rsidR="00EE4966" w:rsidRPr="00EE4966">
        <w:t>kaip nurodyta šios</w:t>
      </w:r>
      <w:r w:rsidR="00A32986">
        <w:t xml:space="preserve"> techninės </w:t>
      </w:r>
      <w:r w:rsidR="00EE4966" w:rsidRPr="00EE4966">
        <w:t xml:space="preserve"> specifikacijos 3.</w:t>
      </w:r>
      <w:r w:rsidR="003905DC">
        <w:t>7</w:t>
      </w:r>
      <w:r w:rsidR="00EE4966" w:rsidRPr="00EE4966">
        <w:t xml:space="preserve"> papunktyje,</w:t>
      </w:r>
      <w:r w:rsidR="6C40849B" w:rsidRPr="00EE4966">
        <w:t xml:space="preserve"> </w:t>
      </w:r>
      <w:r w:rsidR="004F2EF3">
        <w:t xml:space="preserve">Mokėtojo </w:t>
      </w:r>
      <w:r w:rsidR="007E7713">
        <w:t>Audito ir kontrolės komitetą</w:t>
      </w:r>
      <w:r>
        <w:t>; esant poreikiui, dalyvauti susitikime dėl tinkamiausių reikalavimų kandidatams nustatymo;</w:t>
      </w:r>
    </w:p>
    <w:p w14:paraId="7E14D00B" w14:textId="2230CD8C" w:rsidR="004B24E8" w:rsidRPr="008F6EE7" w:rsidRDefault="0F4CBE8E" w:rsidP="76CDBDFE">
      <w:pPr>
        <w:pStyle w:val="Sraopastraipa"/>
        <w:tabs>
          <w:tab w:val="left" w:pos="1276"/>
        </w:tabs>
        <w:ind w:left="0" w:firstLine="567"/>
        <w:jc w:val="both"/>
        <w:rPr>
          <w:lang w:eastAsia="ar-SA"/>
        </w:rPr>
      </w:pPr>
      <w:r>
        <w:lastRenderedPageBreak/>
        <w:t>3.3.2. skelbim</w:t>
      </w:r>
      <w:r w:rsidR="395DA1A5">
        <w:t>ų</w:t>
      </w:r>
      <w:r>
        <w:t xml:space="preserve"> apie atrank</w:t>
      </w:r>
      <w:r w:rsidR="395DA1A5">
        <w:t>as</w:t>
      </w:r>
      <w:r>
        <w:t xml:space="preserve"> laikotarp</w:t>
      </w:r>
      <w:r w:rsidR="395DA1A5">
        <w:t>iu</w:t>
      </w:r>
      <w:r>
        <w:t xml:space="preserve"> </w:t>
      </w:r>
      <w:r w:rsidRPr="6BAE43AA">
        <w:rPr>
          <w:lang w:eastAsia="ar-SA"/>
        </w:rPr>
        <w:t xml:space="preserve">vykdyti kandidatų, atitinkančių keliamus reikalavimus, paiešką, </w:t>
      </w:r>
      <w:r>
        <w:t>naudojant turimas duomenų bazes ir kitą prieinamą informaciją</w:t>
      </w:r>
      <w:r w:rsidRPr="6BAE43AA">
        <w:rPr>
          <w:lang w:eastAsia="ar-SA"/>
        </w:rPr>
        <w:t xml:space="preserve">; siūlyti kandidatams teikti </w:t>
      </w:r>
      <w:r w:rsidR="4A550287" w:rsidRPr="6BAE43AA">
        <w:rPr>
          <w:lang w:eastAsia="ar-SA"/>
        </w:rPr>
        <w:t xml:space="preserve">dalyvavimo </w:t>
      </w:r>
      <w:r w:rsidRPr="6BAE43AA">
        <w:rPr>
          <w:lang w:eastAsia="ar-SA"/>
        </w:rPr>
        <w:t>atrankoje</w:t>
      </w:r>
      <w:r w:rsidR="4A550287" w:rsidRPr="6BAE43AA">
        <w:rPr>
          <w:lang w:eastAsia="ar-SA"/>
        </w:rPr>
        <w:t xml:space="preserve"> dokumentus ir</w:t>
      </w:r>
      <w:r w:rsidR="014F246D" w:rsidRPr="6BAE43AA">
        <w:rPr>
          <w:lang w:eastAsia="ar-SA"/>
        </w:rPr>
        <w:t xml:space="preserve"> juos</w:t>
      </w:r>
      <w:r w:rsidR="4A550287" w:rsidRPr="6BAE43AA">
        <w:rPr>
          <w:lang w:eastAsia="ar-SA"/>
        </w:rPr>
        <w:t xml:space="preserve"> </w:t>
      </w:r>
      <w:r w:rsidRPr="008F6EE7">
        <w:rPr>
          <w:lang w:eastAsia="ar-SA"/>
        </w:rPr>
        <w:t>priimti</w:t>
      </w:r>
      <w:r w:rsidR="00227005" w:rsidRPr="008F6EE7">
        <w:rPr>
          <w:lang w:eastAsia="ar-SA"/>
        </w:rPr>
        <w:t xml:space="preserve">; </w:t>
      </w:r>
    </w:p>
    <w:p w14:paraId="6DAA987F" w14:textId="1EAB30F3" w:rsidR="00313DCC" w:rsidRDefault="023F6C72" w:rsidP="76CDBDFE">
      <w:pPr>
        <w:pStyle w:val="Sraopastraipa"/>
        <w:ind w:left="0" w:firstLine="567"/>
        <w:jc w:val="both"/>
        <w:rPr>
          <w:lang w:eastAsia="ar-SA"/>
        </w:rPr>
      </w:pPr>
      <w:r w:rsidRPr="00D44B49">
        <w:rPr>
          <w:lang w:eastAsia="ar-SA"/>
        </w:rPr>
        <w:t xml:space="preserve">3.3.3. </w:t>
      </w:r>
      <w:r w:rsidR="00313DCC" w:rsidRPr="00D44B49">
        <w:t xml:space="preserve">pasibaigus </w:t>
      </w:r>
      <w:r w:rsidR="005200E5">
        <w:t xml:space="preserve">kandidatų </w:t>
      </w:r>
      <w:r w:rsidR="00313DCC" w:rsidRPr="00D44B49">
        <w:t xml:space="preserve">dokumentų pateikimo terminui, ne vėliau kaip </w:t>
      </w:r>
      <w:r w:rsidR="00313DCC" w:rsidRPr="00D44B49">
        <w:rPr>
          <w:color w:val="000000"/>
        </w:rPr>
        <w:t>per 5</w:t>
      </w:r>
      <w:r w:rsidR="00BD528A">
        <w:rPr>
          <w:color w:val="000000"/>
        </w:rPr>
        <w:t xml:space="preserve"> kalendorines</w:t>
      </w:r>
      <w:r w:rsidR="00313DCC" w:rsidRPr="00D44B49">
        <w:rPr>
          <w:color w:val="000000"/>
        </w:rPr>
        <w:t> dienas elektroniniu paštu arba kitomis elektroninio ryšio priemonėmis</w:t>
      </w:r>
      <w:r w:rsidR="004F2EF3">
        <w:rPr>
          <w:color w:val="000000"/>
        </w:rPr>
        <w:t>,</w:t>
      </w:r>
      <w:r w:rsidR="00313DCC" w:rsidRPr="00D44B49">
        <w:rPr>
          <w:color w:val="000000"/>
        </w:rPr>
        <w:t> pateikti  Perkančiajai organizacijai visų paraiškas dalyvauti atrankoje pateikusių kandidatų sąrašą ir kandidatų pateiktų dokumentų kopijas;</w:t>
      </w:r>
    </w:p>
    <w:p w14:paraId="6091166F" w14:textId="6DC04FE0" w:rsidR="004B24E8" w:rsidRDefault="00313DCC" w:rsidP="76CDBDFE">
      <w:pPr>
        <w:pStyle w:val="Sraopastraipa"/>
        <w:ind w:left="0" w:firstLine="567"/>
        <w:jc w:val="both"/>
        <w:rPr>
          <w:lang w:eastAsia="ar-SA"/>
        </w:rPr>
      </w:pPr>
      <w:r>
        <w:rPr>
          <w:lang w:eastAsia="ar-SA"/>
        </w:rPr>
        <w:t xml:space="preserve">3.3.4. </w:t>
      </w:r>
      <w:r w:rsidR="1CEE9CDB" w:rsidRPr="76CDBDFE">
        <w:rPr>
          <w:lang w:eastAsia="ar-SA"/>
        </w:rPr>
        <w:t xml:space="preserve">vertinti </w:t>
      </w:r>
      <w:r w:rsidR="69D451EE" w:rsidRPr="76CDBDFE">
        <w:rPr>
          <w:lang w:eastAsia="ar-SA"/>
        </w:rPr>
        <w:t xml:space="preserve">kandidatų </w:t>
      </w:r>
      <w:r w:rsidR="1CEE9CDB" w:rsidRPr="76CDBDFE">
        <w:rPr>
          <w:lang w:eastAsia="ar-SA"/>
        </w:rPr>
        <w:t xml:space="preserve">pateiktus dokumentus, jų </w:t>
      </w:r>
      <w:r w:rsidR="69D451EE" w:rsidRPr="76CDBDFE">
        <w:rPr>
          <w:lang w:eastAsia="ar-SA"/>
        </w:rPr>
        <w:t>atiti</w:t>
      </w:r>
      <w:r w:rsidR="1CEE9CDB" w:rsidRPr="76CDBDFE">
        <w:rPr>
          <w:lang w:eastAsia="ar-SA"/>
        </w:rPr>
        <w:t>ktį</w:t>
      </w:r>
      <w:r w:rsidR="69D451EE" w:rsidRPr="76CDBDFE">
        <w:rPr>
          <w:lang w:eastAsia="ar-SA"/>
        </w:rPr>
        <w:t xml:space="preserve"> </w:t>
      </w:r>
      <w:r w:rsidR="1CEE9CDB">
        <w:t>bendriesiems</w:t>
      </w:r>
      <w:r w:rsidR="69D451EE">
        <w:t xml:space="preserve">, </w:t>
      </w:r>
      <w:r w:rsidR="1CEE9CDB">
        <w:t xml:space="preserve">specialiesiems </w:t>
      </w:r>
      <w:r w:rsidR="69D451EE">
        <w:t>ir nepriklausomumo reikalavim</w:t>
      </w:r>
      <w:r w:rsidR="1CEE9CDB">
        <w:t>am</w:t>
      </w:r>
      <w:r w:rsidR="69D451EE">
        <w:t>s</w:t>
      </w:r>
      <w:r w:rsidR="00BB7A39">
        <w:t>.</w:t>
      </w:r>
      <w:r w:rsidR="69D451EE">
        <w:t xml:space="preserve"> Jeigu kandidatas pateikė netikslius ar nepakankamus duomenis, prašyti kandidatą šiuos duomenis per 5</w:t>
      </w:r>
      <w:r w:rsidR="0AAD0939">
        <w:t xml:space="preserve"> (penkių)</w:t>
      </w:r>
      <w:r w:rsidR="69D451EE">
        <w:t xml:space="preserve"> darbo dienų terminą patikslinti arba papildyti. Duomenų nepatikslinusius arba reikalavimų neatitinkančius kandidatus atmesti;</w:t>
      </w:r>
    </w:p>
    <w:p w14:paraId="29885A48" w14:textId="17EA664C" w:rsidR="004B24E8" w:rsidRDefault="023F6C72" w:rsidP="19FBA067">
      <w:pPr>
        <w:pStyle w:val="Sraopastraipa"/>
        <w:ind w:left="0" w:firstLine="567"/>
        <w:jc w:val="both"/>
        <w:rPr>
          <w:lang w:eastAsia="ar-SA"/>
        </w:rPr>
      </w:pPr>
      <w:r w:rsidRPr="76CDBDFE">
        <w:rPr>
          <w:lang w:eastAsia="ar-SA"/>
        </w:rPr>
        <w:t>3.3</w:t>
      </w:r>
      <w:r w:rsidR="00D44B49">
        <w:rPr>
          <w:lang w:eastAsia="ar-SA"/>
        </w:rPr>
        <w:t>.5</w:t>
      </w:r>
      <w:r w:rsidRPr="76CDBDFE">
        <w:rPr>
          <w:lang w:eastAsia="ar-SA"/>
        </w:rPr>
        <w:t xml:space="preserve">. </w:t>
      </w:r>
      <w:r w:rsidR="69D451EE" w:rsidRPr="76CDBDFE">
        <w:rPr>
          <w:lang w:eastAsia="ar-SA"/>
        </w:rPr>
        <w:t xml:space="preserve">vertinti </w:t>
      </w:r>
      <w:r w:rsidR="69D451EE">
        <w:t>reikalavimus atitinkančių kandidatų patirtį, profesines žinias</w:t>
      </w:r>
      <w:r w:rsidR="03A71209">
        <w:t xml:space="preserve">, kompetencijas </w:t>
      </w:r>
      <w:r w:rsidR="69D451EE">
        <w:t>ir pasiekimus, prireikus kviesti</w:t>
      </w:r>
      <w:r>
        <w:t xml:space="preserve"> </w:t>
      </w:r>
      <w:r w:rsidR="1CEE9CDB">
        <w:t xml:space="preserve">juos </w:t>
      </w:r>
      <w:r>
        <w:t>pokalbiui</w:t>
      </w:r>
      <w:r w:rsidR="69D451EE">
        <w:t>;</w:t>
      </w:r>
    </w:p>
    <w:p w14:paraId="6B4463CD" w14:textId="60F301F9" w:rsidR="004B24E8" w:rsidRPr="00504482" w:rsidRDefault="001E7970" w:rsidP="001E7970">
      <w:pPr>
        <w:tabs>
          <w:tab w:val="left" w:pos="0"/>
        </w:tabs>
        <w:ind w:firstLine="567"/>
        <w:jc w:val="both"/>
        <w:rPr>
          <w:lang w:eastAsia="ar-SA"/>
        </w:rPr>
      </w:pPr>
      <w:r w:rsidRPr="00504482">
        <w:t>3.3.</w:t>
      </w:r>
      <w:r w:rsidR="00D44B49">
        <w:t>6</w:t>
      </w:r>
      <w:r w:rsidRPr="00504482">
        <w:t xml:space="preserve">. </w:t>
      </w:r>
      <w:r w:rsidR="004B24E8" w:rsidRPr="00504482">
        <w:t>ne vėliau kaip per 20</w:t>
      </w:r>
      <w:r w:rsidR="00BD528A">
        <w:t xml:space="preserve"> kalendorinių</w:t>
      </w:r>
      <w:r w:rsidR="00BD528A" w:rsidRPr="00504482">
        <w:t xml:space="preserve"> </w:t>
      </w:r>
      <w:r w:rsidR="004B24E8" w:rsidRPr="00504482">
        <w:t>dienų nuo dienos,</w:t>
      </w:r>
      <w:r w:rsidR="00C13EEC">
        <w:t xml:space="preserve"> kurią </w:t>
      </w:r>
      <w:r w:rsidR="00624616" w:rsidRPr="00504482">
        <w:t>pasibaigė kandidatų dokumentų priėmimo terminas</w:t>
      </w:r>
      <w:r w:rsidR="004B24E8" w:rsidRPr="00504482">
        <w:t>, Perkančiajai organizacijai pateikti:</w:t>
      </w:r>
    </w:p>
    <w:p w14:paraId="4A3E2164" w14:textId="7EECFF00" w:rsidR="004B24E8" w:rsidRPr="00504482" w:rsidRDefault="5C45A65A" w:rsidP="00B3707B">
      <w:pPr>
        <w:tabs>
          <w:tab w:val="left" w:pos="1134"/>
        </w:tabs>
        <w:ind w:left="142" w:firstLine="425"/>
        <w:jc w:val="both"/>
        <w:rPr>
          <w:lang w:eastAsia="ar-SA"/>
        </w:rPr>
      </w:pPr>
      <w:r w:rsidRPr="6BAE43AA">
        <w:rPr>
          <w:u w:val="single"/>
        </w:rPr>
        <w:t>3.3.</w:t>
      </w:r>
      <w:r w:rsidR="00D44B49">
        <w:rPr>
          <w:u w:val="single"/>
        </w:rPr>
        <w:t>6</w:t>
      </w:r>
      <w:r w:rsidRPr="6BAE43AA">
        <w:rPr>
          <w:u w:val="single"/>
        </w:rPr>
        <w:t>.1.</w:t>
      </w:r>
      <w:r w:rsidR="0F4CBE8E" w:rsidRPr="6BAE43AA">
        <w:rPr>
          <w:u w:val="single"/>
        </w:rPr>
        <w:t xml:space="preserve"> visų dalyvauti atrankoje norą pareiškusių kandidatų sąrašą</w:t>
      </w:r>
      <w:r w:rsidR="0F4CBE8E">
        <w:t xml:space="preserve">: </w:t>
      </w:r>
      <w:r w:rsidR="00C13EEC">
        <w:rPr>
          <w:color w:val="000000"/>
        </w:rPr>
        <w:t>nurodo kandidato vardą, pavardę, kompetencijų sritis, į kurias kandidatas pretenduoja, darbovietę, einamas pareigas ar veiklą, juridinius asmenis, kuriuose kandidatas eina kolegialaus organo nario pareigas, trumpą atrankos agentūros nuomonę apie kiekvieno kandidato pagrindines stipriąsias ir silpnąsias puses, į kurias atkreiptinas dėmesys vertinant kandidatūrą, kandidatų pateiktus dokumentus arba, jei kandidatas atmestas, atmetimo priežastis</w:t>
      </w:r>
      <w:r w:rsidR="0F4CBE8E">
        <w:t>;</w:t>
      </w:r>
    </w:p>
    <w:p w14:paraId="21E705BC" w14:textId="09086B9C" w:rsidR="004B24E8" w:rsidRDefault="5C45A65A" w:rsidP="00B3707B">
      <w:pPr>
        <w:tabs>
          <w:tab w:val="left" w:pos="1134"/>
        </w:tabs>
        <w:ind w:left="142" w:firstLine="425"/>
        <w:jc w:val="both"/>
        <w:rPr>
          <w:lang w:eastAsia="ar-SA"/>
        </w:rPr>
      </w:pPr>
      <w:r w:rsidRPr="00CF35E0">
        <w:rPr>
          <w:u w:val="single"/>
        </w:rPr>
        <w:t>3.3.</w:t>
      </w:r>
      <w:r w:rsidR="00D44B49" w:rsidRPr="00CF35E0">
        <w:rPr>
          <w:u w:val="single"/>
        </w:rPr>
        <w:t>6</w:t>
      </w:r>
      <w:r w:rsidRPr="00CF35E0">
        <w:rPr>
          <w:u w:val="single"/>
        </w:rPr>
        <w:t>.2.</w:t>
      </w:r>
      <w:r w:rsidR="0F4CBE8E" w:rsidRPr="00CF35E0">
        <w:rPr>
          <w:u w:val="single"/>
        </w:rPr>
        <w:t xml:space="preserve"> </w:t>
      </w:r>
      <w:r w:rsidR="00CF35E0" w:rsidRPr="00CF35E0">
        <w:rPr>
          <w:u w:val="single"/>
        </w:rPr>
        <w:t>trumpąjį atrankos pokalbiui kviestinų kandidatų sąrašą (toliau – trumpasis sąrašas)</w:t>
      </w:r>
      <w:r w:rsidR="0F4CBE8E" w:rsidRPr="00CF35E0">
        <w:rPr>
          <w:u w:val="single"/>
        </w:rPr>
        <w:t xml:space="preserve">: </w:t>
      </w:r>
      <w:r w:rsidR="0F4CBE8E">
        <w:t>nurodo</w:t>
      </w:r>
      <w:r w:rsidR="00070DAA">
        <w:t>mi</w:t>
      </w:r>
      <w:r w:rsidR="0F4CBE8E">
        <w:t xml:space="preserve"> kandidat</w:t>
      </w:r>
      <w:r w:rsidR="00070DAA">
        <w:t>ų</w:t>
      </w:r>
      <w:r w:rsidR="0F4CBE8E">
        <w:t xml:space="preserve"> vard</w:t>
      </w:r>
      <w:r w:rsidR="00070DAA">
        <w:t>ai</w:t>
      </w:r>
      <w:r w:rsidR="0F4CBE8E">
        <w:t>, pavard</w:t>
      </w:r>
      <w:r w:rsidR="00070DAA">
        <w:t>ės</w:t>
      </w:r>
      <w:r w:rsidR="0F4CBE8E">
        <w:t xml:space="preserve">, </w:t>
      </w:r>
      <w:r w:rsidR="007E7713">
        <w:t>Audito ir kontrolės komiteto</w:t>
      </w:r>
      <w:r w:rsidR="203B88E9">
        <w:t xml:space="preserve"> </w:t>
      </w:r>
      <w:r w:rsidR="0F4CBE8E">
        <w:t>kompetencijų sritis</w:t>
      </w:r>
      <w:r w:rsidR="6616B372">
        <w:t xml:space="preserve"> (-</w:t>
      </w:r>
      <w:proofErr w:type="spellStart"/>
      <w:r w:rsidR="6616B372">
        <w:t>ys</w:t>
      </w:r>
      <w:proofErr w:type="spellEnd"/>
      <w:r w:rsidR="6616B372">
        <w:t>)</w:t>
      </w:r>
      <w:r w:rsidR="00C13EEC">
        <w:t>, į kurias pretendenta</w:t>
      </w:r>
      <w:r w:rsidR="00070DAA">
        <w:t>i</w:t>
      </w:r>
      <w:r w:rsidR="00C13EEC">
        <w:t xml:space="preserve"> gali pretenduoti,</w:t>
      </w:r>
      <w:r w:rsidR="0F4CBE8E">
        <w:t xml:space="preserve"> ir </w:t>
      </w:r>
      <w:r w:rsidR="6C1AAD41">
        <w:t xml:space="preserve">Paslaugos teikėjo </w:t>
      </w:r>
      <w:r w:rsidR="0F4CBE8E">
        <w:t xml:space="preserve">išsami informacija, </w:t>
      </w:r>
      <w:r w:rsidR="56C2DF2A">
        <w:t>kaip</w:t>
      </w:r>
      <w:r w:rsidR="0F4CBE8E">
        <w:t xml:space="preserve"> šie kandidatai galėtų geriausiai prisidėti prie </w:t>
      </w:r>
      <w:r w:rsidR="7B81E108">
        <w:t xml:space="preserve">Mokėtojo </w:t>
      </w:r>
      <w:r w:rsidR="0F4CBE8E">
        <w:t>strateginių tikslų įgyvendinimo;</w:t>
      </w:r>
    </w:p>
    <w:p w14:paraId="48DB122A" w14:textId="0F9BA4BA" w:rsidR="004B24E8" w:rsidRDefault="49FEB5E4" w:rsidP="001D5E3B">
      <w:pPr>
        <w:tabs>
          <w:tab w:val="left" w:pos="993"/>
          <w:tab w:val="left" w:pos="1134"/>
        </w:tabs>
        <w:ind w:firstLine="567"/>
        <w:jc w:val="both"/>
        <w:rPr>
          <w:lang w:eastAsia="ar-SA"/>
        </w:rPr>
      </w:pPr>
      <w:r>
        <w:t>3.3.</w:t>
      </w:r>
      <w:r w:rsidR="00D44B49">
        <w:t>7</w:t>
      </w:r>
      <w:r>
        <w:t xml:space="preserve">. </w:t>
      </w:r>
      <w:r w:rsidR="69D451EE">
        <w:t>pateik</w:t>
      </w:r>
      <w:r w:rsidR="00A50AD2">
        <w:t>ęs</w:t>
      </w:r>
      <w:r w:rsidR="69D451EE">
        <w:t xml:space="preserve"> </w:t>
      </w:r>
      <w:r>
        <w:t>Perkančiajai organizacijai trumpąjį</w:t>
      </w:r>
      <w:r w:rsidR="00CF35E0">
        <w:t xml:space="preserve"> sąrašą</w:t>
      </w:r>
      <w:r>
        <w:t xml:space="preserve"> </w:t>
      </w:r>
      <w:r w:rsidR="69D451EE">
        <w:t>elektroniniu paštu informuo</w:t>
      </w:r>
      <w:r>
        <w:t>ti</w:t>
      </w:r>
      <w:r w:rsidR="69D451EE">
        <w:t xml:space="preserve"> į šį sąrašą neįtrauktus kandidatus</w:t>
      </w:r>
      <w:r w:rsidR="2418AC89">
        <w:t>,</w:t>
      </w:r>
      <w:r w:rsidR="69D451EE">
        <w:t xml:space="preserve"> nurod</w:t>
      </w:r>
      <w:r w:rsidR="00A50AD2">
        <w:t>ydamas</w:t>
      </w:r>
      <w:r w:rsidR="32BF7C76">
        <w:t xml:space="preserve"> </w:t>
      </w:r>
      <w:r>
        <w:t>jų</w:t>
      </w:r>
      <w:r w:rsidR="69D451EE">
        <w:t xml:space="preserve"> atmetimo priežastis;</w:t>
      </w:r>
    </w:p>
    <w:p w14:paraId="144F15EC" w14:textId="0CF72ED9" w:rsidR="00BE1CF9" w:rsidRDefault="001D5E3B" w:rsidP="000F2686">
      <w:pPr>
        <w:tabs>
          <w:tab w:val="left" w:pos="1134"/>
        </w:tabs>
        <w:ind w:firstLine="567"/>
        <w:jc w:val="both"/>
      </w:pPr>
      <w:r w:rsidRPr="000F2686">
        <w:rPr>
          <w:lang w:eastAsia="ar-SA"/>
        </w:rPr>
        <w:t>3.3.</w:t>
      </w:r>
      <w:r w:rsidR="00D44B49">
        <w:rPr>
          <w:lang w:eastAsia="ar-SA"/>
        </w:rPr>
        <w:t>8</w:t>
      </w:r>
      <w:r w:rsidRPr="000F2686">
        <w:rPr>
          <w:lang w:eastAsia="ar-SA"/>
        </w:rPr>
        <w:t xml:space="preserve">. </w:t>
      </w:r>
      <w:r w:rsidR="00A50AD2">
        <w:rPr>
          <w:lang w:eastAsia="ar-SA"/>
        </w:rPr>
        <w:t>esant</w:t>
      </w:r>
      <w:r w:rsidR="00A50AD2" w:rsidRPr="000F2686">
        <w:rPr>
          <w:lang w:eastAsia="ar-SA"/>
        </w:rPr>
        <w:t xml:space="preserve"> </w:t>
      </w:r>
      <w:r w:rsidR="004B24E8" w:rsidRPr="000F2686">
        <w:rPr>
          <w:lang w:eastAsia="ar-SA"/>
        </w:rPr>
        <w:t>poreik</w:t>
      </w:r>
      <w:r w:rsidR="00A50AD2">
        <w:rPr>
          <w:lang w:eastAsia="ar-SA"/>
        </w:rPr>
        <w:t>iui,</w:t>
      </w:r>
      <w:r w:rsidR="004B24E8" w:rsidRPr="000F2686">
        <w:rPr>
          <w:lang w:eastAsia="ar-SA"/>
        </w:rPr>
        <w:t xml:space="preserve"> dalyvauti </w:t>
      </w:r>
      <w:r w:rsidR="00880CEB" w:rsidRPr="000F2686">
        <w:rPr>
          <w:lang w:eastAsia="ar-SA"/>
        </w:rPr>
        <w:t xml:space="preserve">Atrankos komisijos </w:t>
      </w:r>
      <w:r w:rsidR="004B24E8" w:rsidRPr="000F2686">
        <w:rPr>
          <w:lang w:eastAsia="ar-SA"/>
        </w:rPr>
        <w:t xml:space="preserve">vykdomoje kandidatų atrankoje </w:t>
      </w:r>
      <w:r w:rsidR="00880CEB" w:rsidRPr="000F2686">
        <w:rPr>
          <w:lang w:eastAsia="ar-SA"/>
        </w:rPr>
        <w:t xml:space="preserve">ir, esant Atrankos komisijos </w:t>
      </w:r>
      <w:r w:rsidR="00A50AD2">
        <w:rPr>
          <w:lang w:eastAsia="ar-SA"/>
        </w:rPr>
        <w:t>prašymui</w:t>
      </w:r>
      <w:r w:rsidR="00880CEB" w:rsidRPr="000F2686">
        <w:rPr>
          <w:lang w:eastAsia="ar-SA"/>
        </w:rPr>
        <w:t xml:space="preserve">, </w:t>
      </w:r>
      <w:r w:rsidR="004B24E8" w:rsidRPr="000F2686">
        <w:rPr>
          <w:lang w:eastAsia="ar-SA"/>
        </w:rPr>
        <w:t>teikti eksperti</w:t>
      </w:r>
      <w:r w:rsidR="00880CEB" w:rsidRPr="000F2686">
        <w:rPr>
          <w:lang w:eastAsia="ar-SA"/>
        </w:rPr>
        <w:t>nę nuomonę,</w:t>
      </w:r>
      <w:r w:rsidR="004B24E8" w:rsidRPr="000F2686">
        <w:rPr>
          <w:lang w:eastAsia="ar-SA"/>
        </w:rPr>
        <w:t xml:space="preserve"> konsultacijas dėl kandidatų vertinimo</w:t>
      </w:r>
      <w:r w:rsidR="00BE1CF9">
        <w:t>;</w:t>
      </w:r>
    </w:p>
    <w:p w14:paraId="5428AA8C" w14:textId="7FDF5262" w:rsidR="004B24E8" w:rsidRDefault="194021E8" w:rsidP="6BAE43AA">
      <w:pPr>
        <w:tabs>
          <w:tab w:val="left" w:pos="1134"/>
        </w:tabs>
        <w:ind w:firstLine="567"/>
        <w:jc w:val="both"/>
      </w:pPr>
      <w:r>
        <w:t>3.3.</w:t>
      </w:r>
      <w:r w:rsidR="00D44B49">
        <w:t>9</w:t>
      </w:r>
      <w:r>
        <w:t xml:space="preserve">. atlikti kitus </w:t>
      </w:r>
      <w:r w:rsidR="4C32211E">
        <w:t xml:space="preserve">veiksmus, kurie </w:t>
      </w:r>
      <w:r>
        <w:t xml:space="preserve">Apraše </w:t>
      </w:r>
      <w:r w:rsidR="4C32211E">
        <w:t xml:space="preserve">priskirti </w:t>
      </w:r>
      <w:r w:rsidR="2D5093E2">
        <w:t>vadov</w:t>
      </w:r>
      <w:r w:rsidR="6CFAD266">
        <w:t>ų ar personalo pa</w:t>
      </w:r>
      <w:r w:rsidR="25BE77AA">
        <w:t>i</w:t>
      </w:r>
      <w:r w:rsidR="6CFAD266">
        <w:t>eškos (atrankos) paslaugas teikiančiam</w:t>
      </w:r>
      <w:r w:rsidR="4F3F2407">
        <w:t xml:space="preserve"> </w:t>
      </w:r>
      <w:r w:rsidR="424559F6">
        <w:t>asmeniui (atrankos agentūrai)</w:t>
      </w:r>
      <w:r w:rsidR="57437E2B">
        <w:t xml:space="preserve"> bei </w:t>
      </w:r>
      <w:r w:rsidR="004D2FCE">
        <w:t xml:space="preserve">užtikrinti </w:t>
      </w:r>
      <w:r w:rsidR="57437E2B">
        <w:t>grįžtamojo ryšio kandidatams suteikimą atrankos proceso metu</w:t>
      </w:r>
      <w:r w:rsidR="424559F6">
        <w:t>.</w:t>
      </w:r>
    </w:p>
    <w:p w14:paraId="598704D3" w14:textId="7D2AFDB9" w:rsidR="00E04B44" w:rsidRPr="00E04B44" w:rsidRDefault="5DBD89D0" w:rsidP="00E04B44">
      <w:pPr>
        <w:pStyle w:val="Betarp"/>
        <w:ind w:firstLine="567"/>
        <w:jc w:val="both"/>
        <w:rPr>
          <w:rFonts w:ascii="Times New Roman" w:hAnsi="Times New Roman" w:cs="Times New Roman"/>
          <w:sz w:val="24"/>
          <w:szCs w:val="24"/>
        </w:rPr>
      </w:pPr>
      <w:r w:rsidRPr="76CDBDFE">
        <w:rPr>
          <w:rFonts w:ascii="Times New Roman" w:hAnsi="Times New Roman" w:cs="Times New Roman"/>
          <w:sz w:val="24"/>
          <w:szCs w:val="24"/>
        </w:rPr>
        <w:t>3.</w:t>
      </w:r>
      <w:r w:rsidR="32BF7C76" w:rsidRPr="76CDBDFE">
        <w:rPr>
          <w:rFonts w:ascii="Times New Roman" w:hAnsi="Times New Roman" w:cs="Times New Roman"/>
          <w:sz w:val="24"/>
          <w:szCs w:val="24"/>
        </w:rPr>
        <w:t xml:space="preserve">4. </w:t>
      </w:r>
      <w:r w:rsidR="3E3BAD3D" w:rsidRPr="76CDBDFE">
        <w:rPr>
          <w:rFonts w:ascii="Times New Roman" w:hAnsi="Times New Roman" w:cs="Times New Roman"/>
          <w:sz w:val="24"/>
          <w:szCs w:val="24"/>
        </w:rPr>
        <w:t>E</w:t>
      </w:r>
      <w:r w:rsidR="64840CC3" w:rsidRPr="76CDBDFE">
        <w:rPr>
          <w:rFonts w:ascii="Times New Roman" w:hAnsi="Times New Roman" w:cs="Times New Roman"/>
          <w:sz w:val="24"/>
          <w:szCs w:val="24"/>
        </w:rPr>
        <w:t xml:space="preserve">sant poreikiui, </w:t>
      </w:r>
      <w:r w:rsidRPr="76CDBDFE">
        <w:rPr>
          <w:rFonts w:ascii="Times New Roman" w:hAnsi="Times New Roman" w:cs="Times New Roman"/>
          <w:sz w:val="24"/>
          <w:szCs w:val="24"/>
        </w:rPr>
        <w:t xml:space="preserve">Paslaugų teikėjas, vykdydamas kandidatų atranką, gali naudoti testavimo metodus ir įrankius. Testai turi būti skirti aukščiausio lygmens vadovų testavimui. Susisteminti atliktų testų rezultatai (jei testavimas vykdytas) pateikiami Atrankos komisijai. Paslaugų teikėjas kandidatų testavimo rezultatus </w:t>
      </w:r>
      <w:r w:rsidR="51D6FA20" w:rsidRPr="76CDBDFE">
        <w:rPr>
          <w:rFonts w:ascii="Times New Roman" w:hAnsi="Times New Roman" w:cs="Times New Roman"/>
          <w:sz w:val="24"/>
          <w:szCs w:val="24"/>
        </w:rPr>
        <w:t>komentuoja kandidatams</w:t>
      </w:r>
      <w:r w:rsidRPr="76CDBDFE">
        <w:rPr>
          <w:rFonts w:ascii="Times New Roman" w:hAnsi="Times New Roman" w:cs="Times New Roman"/>
          <w:sz w:val="24"/>
          <w:szCs w:val="24"/>
        </w:rPr>
        <w:t xml:space="preserve"> individualiai.</w:t>
      </w:r>
    </w:p>
    <w:p w14:paraId="7CB7E7FB" w14:textId="77777777" w:rsidR="004D3FCB" w:rsidRDefault="00CE0799" w:rsidP="004D3FCB">
      <w:pPr>
        <w:pStyle w:val="xmsonospacing"/>
        <w:ind w:firstLine="567"/>
        <w:jc w:val="both"/>
        <w:rPr>
          <w:rFonts w:ascii="Times New Roman" w:hAnsi="Times New Roman" w:cs="Times New Roman"/>
          <w:sz w:val="24"/>
          <w:szCs w:val="24"/>
        </w:rPr>
      </w:pPr>
      <w:r w:rsidRPr="00CE0799">
        <w:rPr>
          <w:rFonts w:ascii="Times New Roman" w:hAnsi="Times New Roman" w:cs="Times New Roman"/>
          <w:sz w:val="24"/>
          <w:szCs w:val="24"/>
        </w:rPr>
        <w:t>3.5. Paslaugų teikėjas privalo užtikrinti, kad būtų atrenkami</w:t>
      </w:r>
      <w:r w:rsidR="00BB6E79">
        <w:rPr>
          <w:rFonts w:ascii="Times New Roman" w:hAnsi="Times New Roman" w:cs="Times New Roman"/>
          <w:sz w:val="24"/>
          <w:szCs w:val="24"/>
        </w:rPr>
        <w:t xml:space="preserve"> aukštos kvalifikacijos</w:t>
      </w:r>
      <w:r w:rsidRPr="00CE0799">
        <w:rPr>
          <w:rFonts w:ascii="Times New Roman" w:hAnsi="Times New Roman" w:cs="Times New Roman"/>
          <w:sz w:val="24"/>
          <w:szCs w:val="24"/>
        </w:rPr>
        <w:t xml:space="preserve"> </w:t>
      </w:r>
      <w:r w:rsidR="00BB6E79" w:rsidRPr="00CE0799">
        <w:rPr>
          <w:rFonts w:ascii="Times New Roman" w:hAnsi="Times New Roman" w:cs="Times New Roman"/>
          <w:sz w:val="24"/>
          <w:szCs w:val="24"/>
        </w:rPr>
        <w:t>asmenys</w:t>
      </w:r>
      <w:r w:rsidR="00BB6E79">
        <w:rPr>
          <w:rFonts w:ascii="Times New Roman" w:hAnsi="Times New Roman" w:cs="Times New Roman"/>
          <w:sz w:val="24"/>
          <w:szCs w:val="24"/>
        </w:rPr>
        <w:t xml:space="preserve">, </w:t>
      </w:r>
      <w:r w:rsidRPr="00CE0799">
        <w:rPr>
          <w:rFonts w:ascii="Times New Roman" w:hAnsi="Times New Roman" w:cs="Times New Roman"/>
          <w:sz w:val="24"/>
          <w:szCs w:val="24"/>
        </w:rPr>
        <w:t xml:space="preserve">turintys </w:t>
      </w:r>
      <w:r w:rsidR="00BB6E79" w:rsidRPr="00CE0799">
        <w:rPr>
          <w:rFonts w:ascii="Times New Roman" w:hAnsi="Times New Roman" w:cs="Times New Roman"/>
          <w:sz w:val="24"/>
          <w:szCs w:val="24"/>
        </w:rPr>
        <w:t>reik</w:t>
      </w:r>
      <w:r w:rsidR="00BB6E79">
        <w:rPr>
          <w:rFonts w:ascii="Times New Roman" w:hAnsi="Times New Roman" w:cs="Times New Roman"/>
          <w:sz w:val="24"/>
          <w:szCs w:val="24"/>
        </w:rPr>
        <w:t xml:space="preserve">iamų </w:t>
      </w:r>
      <w:r w:rsidRPr="00CE0799">
        <w:rPr>
          <w:rFonts w:ascii="Times New Roman" w:hAnsi="Times New Roman" w:cs="Times New Roman"/>
          <w:sz w:val="24"/>
          <w:szCs w:val="24"/>
        </w:rPr>
        <w:t>kompetencij</w:t>
      </w:r>
      <w:r w:rsidR="00BB6E79">
        <w:rPr>
          <w:rFonts w:ascii="Times New Roman" w:hAnsi="Times New Roman" w:cs="Times New Roman"/>
          <w:sz w:val="24"/>
          <w:szCs w:val="24"/>
        </w:rPr>
        <w:t>ų</w:t>
      </w:r>
      <w:r w:rsidRPr="00BB6E79">
        <w:rPr>
          <w:rFonts w:ascii="Times New Roman" w:hAnsi="Times New Roman" w:cs="Times New Roman"/>
          <w:sz w:val="24"/>
          <w:szCs w:val="24"/>
        </w:rPr>
        <w:t xml:space="preserve">. </w:t>
      </w:r>
      <w:r w:rsidR="00BB6E79" w:rsidRPr="004D3FCB">
        <w:rPr>
          <w:rFonts w:ascii="Times New Roman" w:hAnsi="Times New Roman" w:cs="Times New Roman"/>
          <w:sz w:val="24"/>
          <w:szCs w:val="24"/>
        </w:rPr>
        <w:t xml:space="preserve">Vykdant Mokėtojo Audito ir kontrolės komiteto narių paiešką ir atranką bei atsižvelgiant į Mokėtojo veiklos pobūdį ir tikslus, turi būti tikslingai pritraukiami kandidatai, turintys tarptautinės profesinės patirties </w:t>
      </w:r>
      <w:r w:rsidR="00BB6E79">
        <w:rPr>
          <w:rFonts w:ascii="Times New Roman" w:hAnsi="Times New Roman" w:cs="Times New Roman"/>
          <w:sz w:val="24"/>
          <w:szCs w:val="24"/>
        </w:rPr>
        <w:t>audito institucijose ar tarptautinių finansinių institucijų audito ir/ar kontrolės komitetuose ar vidaus audito tarnybose.</w:t>
      </w:r>
      <w:r w:rsidR="004D3FCB">
        <w:rPr>
          <w:rFonts w:ascii="Times New Roman" w:hAnsi="Times New Roman" w:cs="Times New Roman"/>
          <w:sz w:val="24"/>
          <w:szCs w:val="24"/>
        </w:rPr>
        <w:t xml:space="preserve"> </w:t>
      </w:r>
      <w:r w:rsidR="00BB6E79" w:rsidRPr="004D3FCB">
        <w:rPr>
          <w:rFonts w:ascii="Times New Roman" w:hAnsi="Times New Roman" w:cs="Times New Roman"/>
          <w:sz w:val="24"/>
          <w:szCs w:val="24"/>
        </w:rPr>
        <w:t xml:space="preserve">Tarptautine profesine patirtimi laikoma patirtis, įgyta faktiškai vykdant profesinę veiklą ne Lietuvos Respublikoje, įskaitant darbą užsienio valstybių ar Europos Sąjungos audito institucijose, tarptautinėse finansų institucijose, audito ir (arba) kontrolės komitetuose ar vidaus audito tarnybose. </w:t>
      </w:r>
    </w:p>
    <w:p w14:paraId="55585C3E" w14:textId="56AC0787" w:rsidR="00CE0799" w:rsidRDefault="004D3FCB" w:rsidP="004D3FCB">
      <w:pPr>
        <w:pStyle w:val="xmsonospacing"/>
        <w:ind w:firstLine="567"/>
        <w:jc w:val="both"/>
        <w:rPr>
          <w:rFonts w:ascii="Times New Roman" w:hAnsi="Times New Roman" w:cs="Times New Roman"/>
          <w:sz w:val="24"/>
          <w:szCs w:val="24"/>
        </w:rPr>
      </w:pPr>
      <w:r>
        <w:rPr>
          <w:rFonts w:ascii="Times New Roman" w:hAnsi="Times New Roman" w:cs="Times New Roman"/>
          <w:sz w:val="24"/>
          <w:szCs w:val="24"/>
        </w:rPr>
        <w:t xml:space="preserve">3.6. </w:t>
      </w:r>
      <w:r w:rsidR="00BB6E79" w:rsidRPr="004D3FCB">
        <w:rPr>
          <w:rFonts w:ascii="Times New Roman" w:hAnsi="Times New Roman" w:cs="Times New Roman"/>
          <w:sz w:val="24"/>
          <w:szCs w:val="24"/>
        </w:rPr>
        <w:t xml:space="preserve">Ne mažiau kaip 2 (du) iš 5 (penkių) atrinktų kandidatų turi atitikti </w:t>
      </w:r>
      <w:r w:rsidR="00EA4BF4" w:rsidRPr="00EA4BF4">
        <w:rPr>
          <w:rFonts w:ascii="Times New Roman" w:hAnsi="Times New Roman" w:cs="Times New Roman"/>
          <w:sz w:val="24"/>
          <w:szCs w:val="24"/>
        </w:rPr>
        <w:t>Techninės specifikacijos 3.5 papunktyje</w:t>
      </w:r>
      <w:r w:rsidR="00EA4BF4">
        <w:rPr>
          <w:rFonts w:ascii="Times New Roman" w:hAnsi="Times New Roman" w:cs="Times New Roman"/>
          <w:sz w:val="24"/>
          <w:szCs w:val="24"/>
        </w:rPr>
        <w:t xml:space="preserve"> </w:t>
      </w:r>
      <w:r w:rsidR="00BB6E79" w:rsidRPr="004D3FCB">
        <w:rPr>
          <w:rFonts w:ascii="Times New Roman" w:hAnsi="Times New Roman" w:cs="Times New Roman"/>
          <w:sz w:val="24"/>
          <w:szCs w:val="24"/>
        </w:rPr>
        <w:t>nustatytą tarptautinės profesinės patirties reikalavimą.</w:t>
      </w:r>
      <w:r w:rsidR="00BB6E79">
        <w:rPr>
          <w:rFonts w:ascii="Times New Roman" w:hAnsi="Times New Roman" w:cs="Times New Roman"/>
          <w:sz w:val="24"/>
          <w:szCs w:val="24"/>
        </w:rPr>
        <w:t xml:space="preserve"> </w:t>
      </w:r>
      <w:r w:rsidR="003605D1">
        <w:rPr>
          <w:rFonts w:ascii="Times New Roman" w:hAnsi="Times New Roman" w:cs="Times New Roman"/>
          <w:sz w:val="24"/>
          <w:szCs w:val="24"/>
        </w:rPr>
        <w:t>P</w:t>
      </w:r>
      <w:r w:rsidR="00054293">
        <w:rPr>
          <w:rFonts w:ascii="Times New Roman" w:hAnsi="Times New Roman" w:cs="Times New Roman"/>
          <w:sz w:val="24"/>
          <w:szCs w:val="24"/>
        </w:rPr>
        <w:t>reliminarios Audito ir kontrolės komiteto narių kompetencijų sritys: įmonių vidaus kontrolės ir rizikos valdymo sistemų išmanymas, tarptautinės profesinės rizikos valdymo praktikos standartų išmanymas, ES finansavimo programų valdymo reikalavimų išmanymas, ES lėšų naudojimo teisėtumo, pagrįstumo ir efektyvumo priežiūra, pinigų plovimo bei teroristų finansavimo prevencijos</w:t>
      </w:r>
      <w:r w:rsidR="003605D1">
        <w:rPr>
          <w:rFonts w:ascii="Times New Roman" w:hAnsi="Times New Roman" w:cs="Times New Roman"/>
          <w:sz w:val="24"/>
          <w:szCs w:val="24"/>
        </w:rPr>
        <w:t>.</w:t>
      </w:r>
      <w:r w:rsidR="00054293">
        <w:rPr>
          <w:rFonts w:ascii="Times New Roman" w:hAnsi="Times New Roman" w:cs="Times New Roman"/>
          <w:sz w:val="24"/>
          <w:szCs w:val="24"/>
        </w:rPr>
        <w:t xml:space="preserve"> </w:t>
      </w:r>
      <w:r w:rsidR="003605D1">
        <w:rPr>
          <w:rFonts w:ascii="Times New Roman" w:hAnsi="Times New Roman" w:cs="Times New Roman"/>
          <w:sz w:val="24"/>
          <w:szCs w:val="24"/>
        </w:rPr>
        <w:t>K</w:t>
      </w:r>
      <w:r w:rsidR="00054293">
        <w:rPr>
          <w:rFonts w:ascii="Times New Roman" w:hAnsi="Times New Roman" w:cs="Times New Roman"/>
          <w:sz w:val="24"/>
          <w:szCs w:val="24"/>
        </w:rPr>
        <w:t>ompetencijų sąrašas derinamas specialiųjų reikalavimų kandidatams nustatymo metu.</w:t>
      </w:r>
    </w:p>
    <w:p w14:paraId="2DF9F132" w14:textId="6E4CFA03" w:rsidR="007B0C63" w:rsidRDefault="00AA6AAA" w:rsidP="004D3FCB">
      <w:pPr>
        <w:pStyle w:val="Betarp"/>
        <w:ind w:firstLine="567"/>
        <w:jc w:val="both"/>
        <w:rPr>
          <w:rFonts w:ascii="Times New Roman" w:eastAsia="Times New Roman" w:hAnsi="Times New Roman" w:cs="Times New Roman"/>
          <w:sz w:val="24"/>
          <w:szCs w:val="24"/>
        </w:rPr>
      </w:pPr>
      <w:r>
        <w:rPr>
          <w:rFonts w:ascii="Times New Roman" w:hAnsi="Times New Roman" w:cs="Times New Roman"/>
          <w:sz w:val="24"/>
          <w:szCs w:val="24"/>
        </w:rPr>
        <w:lastRenderedPageBreak/>
        <w:t>3.</w:t>
      </w:r>
      <w:r w:rsidR="004D3FCB">
        <w:rPr>
          <w:rFonts w:ascii="Times New Roman" w:hAnsi="Times New Roman" w:cs="Times New Roman"/>
          <w:sz w:val="24"/>
          <w:szCs w:val="24"/>
        </w:rPr>
        <w:t>7</w:t>
      </w:r>
      <w:r>
        <w:rPr>
          <w:rFonts w:ascii="Times New Roman" w:hAnsi="Times New Roman" w:cs="Times New Roman"/>
          <w:sz w:val="24"/>
          <w:szCs w:val="24"/>
        </w:rPr>
        <w:t>. Perkančioji organizacija</w:t>
      </w:r>
      <w:r w:rsidRPr="000F2686">
        <w:rPr>
          <w:rFonts w:ascii="Times New Roman" w:eastAsia="Times New Roman" w:hAnsi="Times New Roman" w:cs="Times New Roman"/>
          <w:sz w:val="24"/>
          <w:szCs w:val="24"/>
        </w:rPr>
        <w:t xml:space="preserve"> siekia tikslo didinti lyčių balansą </w:t>
      </w:r>
      <w:r w:rsidR="004F2EF3">
        <w:rPr>
          <w:rFonts w:ascii="Times New Roman" w:eastAsia="Times New Roman" w:hAnsi="Times New Roman" w:cs="Times New Roman"/>
          <w:sz w:val="24"/>
          <w:szCs w:val="24"/>
        </w:rPr>
        <w:t xml:space="preserve">Mokėtojo </w:t>
      </w:r>
      <w:r w:rsidR="007E7713">
        <w:rPr>
          <w:rFonts w:ascii="Times New Roman" w:eastAsia="Times New Roman" w:hAnsi="Times New Roman" w:cs="Times New Roman"/>
          <w:sz w:val="24"/>
          <w:szCs w:val="24"/>
        </w:rPr>
        <w:t>Audito ir kontrolės komitete</w:t>
      </w:r>
      <w:r w:rsidRPr="000F2686">
        <w:rPr>
          <w:rFonts w:ascii="Times New Roman" w:eastAsia="Times New Roman" w:hAnsi="Times New Roman" w:cs="Times New Roman"/>
          <w:sz w:val="24"/>
          <w:szCs w:val="24"/>
        </w:rPr>
        <w:t xml:space="preserve">. Todėl siekiant atliepti šį tikslą, nurodytų pozicijų trumpuosiuose sąrašuose prašoma užtikrinti bent 1/3 mažiau atstovaujamos lyties kandidatų. Jeigu </w:t>
      </w:r>
      <w:r w:rsidR="006669F8">
        <w:rPr>
          <w:rFonts w:ascii="Times New Roman" w:eastAsia="Times New Roman" w:hAnsi="Times New Roman" w:cs="Times New Roman"/>
          <w:sz w:val="24"/>
          <w:szCs w:val="24"/>
        </w:rPr>
        <w:t>Perkančioji organizacija</w:t>
      </w:r>
      <w:r w:rsidR="00CF35E0">
        <w:rPr>
          <w:rFonts w:ascii="Times New Roman" w:eastAsia="Times New Roman" w:hAnsi="Times New Roman" w:cs="Times New Roman"/>
          <w:sz w:val="24"/>
          <w:szCs w:val="24"/>
        </w:rPr>
        <w:t xml:space="preserve"> </w:t>
      </w:r>
      <w:r w:rsidRPr="000F2686">
        <w:rPr>
          <w:rFonts w:ascii="Times New Roman" w:eastAsia="Times New Roman" w:hAnsi="Times New Roman" w:cs="Times New Roman"/>
          <w:sz w:val="24"/>
          <w:szCs w:val="24"/>
        </w:rPr>
        <w:t>įvertina, kad Paslaugų teikėjo pateiktas galutinis kandidatų sąrašas nesubalansuotas atsižvelgiant į reikalavimą „trumpuosiuose sąrašuose užtikrinti bent 1/3 mažiau atstovaujamos lyties kandidatų“, sąraš</w:t>
      </w:r>
      <w:r>
        <w:rPr>
          <w:rFonts w:ascii="Times New Roman" w:eastAsia="Times New Roman" w:hAnsi="Times New Roman" w:cs="Times New Roman"/>
          <w:sz w:val="24"/>
          <w:szCs w:val="24"/>
        </w:rPr>
        <w:t>ą</w:t>
      </w:r>
      <w:r w:rsidRPr="000F2686">
        <w:rPr>
          <w:rFonts w:ascii="Times New Roman" w:eastAsia="Times New Roman" w:hAnsi="Times New Roman" w:cs="Times New Roman"/>
          <w:sz w:val="24"/>
          <w:szCs w:val="24"/>
        </w:rPr>
        <w:t xml:space="preserve"> prašoma </w:t>
      </w:r>
      <w:r>
        <w:rPr>
          <w:rFonts w:ascii="Times New Roman" w:eastAsia="Times New Roman" w:hAnsi="Times New Roman" w:cs="Times New Roman"/>
          <w:sz w:val="24"/>
          <w:szCs w:val="24"/>
        </w:rPr>
        <w:t>patikslinti, nepraleidžiant Apraše nustat</w:t>
      </w:r>
      <w:r w:rsidR="009B76E3">
        <w:rPr>
          <w:rFonts w:ascii="Times New Roman" w:eastAsia="Times New Roman" w:hAnsi="Times New Roman" w:cs="Times New Roman"/>
          <w:sz w:val="24"/>
          <w:szCs w:val="24"/>
        </w:rPr>
        <w:t>yto</w:t>
      </w:r>
      <w:r>
        <w:rPr>
          <w:rFonts w:ascii="Times New Roman" w:eastAsia="Times New Roman" w:hAnsi="Times New Roman" w:cs="Times New Roman"/>
          <w:sz w:val="24"/>
          <w:szCs w:val="24"/>
        </w:rPr>
        <w:t xml:space="preserve"> termino trumpajam sąrašui pateikti</w:t>
      </w:r>
      <w:r w:rsidRPr="000F2686">
        <w:rPr>
          <w:rFonts w:ascii="Times New Roman" w:eastAsia="Times New Roman" w:hAnsi="Times New Roman" w:cs="Times New Roman"/>
          <w:sz w:val="24"/>
          <w:szCs w:val="24"/>
        </w:rPr>
        <w:t>.</w:t>
      </w:r>
    </w:p>
    <w:p w14:paraId="562CD2A7" w14:textId="61D2C670" w:rsidR="004411EC" w:rsidRPr="004D3FCB" w:rsidRDefault="004411EC" w:rsidP="004D3FCB">
      <w:pPr>
        <w:pStyle w:val="Betarp"/>
        <w:ind w:firstLine="567"/>
        <w:jc w:val="both"/>
        <w:rPr>
          <w:rFonts w:ascii="Times New Roman" w:eastAsia="Times New Roman" w:hAnsi="Times New Roman" w:cs="Times New Roman"/>
          <w:sz w:val="24"/>
          <w:szCs w:val="24"/>
        </w:rPr>
      </w:pPr>
    </w:p>
    <w:p w14:paraId="218B4FFD" w14:textId="77777777" w:rsidR="007B0C63" w:rsidRDefault="007B0C63" w:rsidP="004D3FCB">
      <w:pPr>
        <w:pStyle w:val="Betarp"/>
        <w:rPr>
          <w:rFonts w:ascii="Times New Roman" w:hAnsi="Times New Roman" w:cs="Times New Roman"/>
          <w:b/>
          <w:sz w:val="24"/>
          <w:szCs w:val="24"/>
        </w:rPr>
      </w:pPr>
    </w:p>
    <w:p w14:paraId="7B6487EB" w14:textId="21A3EBC3" w:rsidR="0054413D" w:rsidRDefault="0054413D" w:rsidP="0054413D">
      <w:pPr>
        <w:pStyle w:val="Betarp"/>
        <w:ind w:firstLine="567"/>
        <w:jc w:val="center"/>
        <w:rPr>
          <w:rFonts w:ascii="Times New Roman" w:hAnsi="Times New Roman" w:cs="Times New Roman"/>
          <w:b/>
          <w:sz w:val="24"/>
          <w:szCs w:val="24"/>
        </w:rPr>
      </w:pPr>
      <w:r w:rsidRPr="0054413D">
        <w:rPr>
          <w:rFonts w:ascii="Times New Roman" w:hAnsi="Times New Roman" w:cs="Times New Roman"/>
          <w:b/>
          <w:sz w:val="24"/>
          <w:szCs w:val="24"/>
        </w:rPr>
        <w:t xml:space="preserve">IV. </w:t>
      </w:r>
      <w:r w:rsidR="004411EC">
        <w:rPr>
          <w:rFonts w:ascii="Times New Roman" w:hAnsi="Times New Roman" w:cs="Times New Roman"/>
          <w:b/>
          <w:sz w:val="24"/>
          <w:szCs w:val="24"/>
        </w:rPr>
        <w:t>KITI REIKALAVIMAI</w:t>
      </w:r>
    </w:p>
    <w:p w14:paraId="0D0B940D" w14:textId="77777777" w:rsidR="0054413D" w:rsidRPr="0054413D" w:rsidRDefault="0054413D" w:rsidP="00EA3339">
      <w:pPr>
        <w:pStyle w:val="Betarp"/>
        <w:ind w:firstLine="567"/>
        <w:jc w:val="center"/>
        <w:rPr>
          <w:rFonts w:ascii="Times New Roman" w:hAnsi="Times New Roman" w:cs="Times New Roman"/>
          <w:b/>
          <w:sz w:val="24"/>
          <w:szCs w:val="24"/>
        </w:rPr>
      </w:pPr>
    </w:p>
    <w:p w14:paraId="75715F2F" w14:textId="254DBF73" w:rsidR="00834ED5" w:rsidRPr="00504482" w:rsidRDefault="30C77663" w:rsidP="00834ED5">
      <w:pPr>
        <w:pStyle w:val="Betarp"/>
        <w:ind w:firstLine="567"/>
        <w:jc w:val="both"/>
        <w:rPr>
          <w:rFonts w:ascii="Times New Roman" w:hAnsi="Times New Roman" w:cs="Times New Roman"/>
          <w:sz w:val="24"/>
          <w:szCs w:val="24"/>
        </w:rPr>
      </w:pPr>
      <w:r w:rsidRPr="4931C276">
        <w:rPr>
          <w:rFonts w:ascii="Times New Roman" w:hAnsi="Times New Roman" w:cs="Times New Roman"/>
          <w:sz w:val="24"/>
          <w:szCs w:val="24"/>
        </w:rPr>
        <w:t>4.</w:t>
      </w:r>
      <w:r w:rsidR="323AEBE2" w:rsidRPr="4931C276">
        <w:rPr>
          <w:rFonts w:ascii="Times New Roman" w:hAnsi="Times New Roman" w:cs="Times New Roman"/>
          <w:sz w:val="24"/>
          <w:szCs w:val="24"/>
        </w:rPr>
        <w:t>1</w:t>
      </w:r>
      <w:r w:rsidRPr="4931C276">
        <w:rPr>
          <w:rFonts w:ascii="Times New Roman" w:hAnsi="Times New Roman" w:cs="Times New Roman"/>
          <w:sz w:val="24"/>
          <w:szCs w:val="24"/>
        </w:rPr>
        <w:t xml:space="preserve">. Jeigu Atrankos komisija atrankoje </w:t>
      </w:r>
      <w:r w:rsidR="0B3A1C2A" w:rsidRPr="4931C276">
        <w:rPr>
          <w:rFonts w:ascii="Times New Roman" w:hAnsi="Times New Roman" w:cs="Times New Roman"/>
          <w:sz w:val="24"/>
          <w:szCs w:val="24"/>
        </w:rPr>
        <w:t xml:space="preserve">visus į konkrečią </w:t>
      </w:r>
      <w:r w:rsidR="2B4C5131" w:rsidRPr="4931C276">
        <w:rPr>
          <w:rFonts w:ascii="Times New Roman" w:hAnsi="Times New Roman" w:cs="Times New Roman"/>
          <w:sz w:val="24"/>
          <w:szCs w:val="24"/>
        </w:rPr>
        <w:t xml:space="preserve">kompetencijos sritį dalyvavusius </w:t>
      </w:r>
      <w:r w:rsidRPr="4931C276">
        <w:rPr>
          <w:rFonts w:ascii="Times New Roman" w:hAnsi="Times New Roman" w:cs="Times New Roman"/>
          <w:sz w:val="24"/>
          <w:szCs w:val="24"/>
        </w:rPr>
        <w:t xml:space="preserve">kandidatus pripažįsta netinkamais Mokėtojo </w:t>
      </w:r>
      <w:r w:rsidR="00DF62E2">
        <w:rPr>
          <w:rFonts w:ascii="Times New Roman" w:hAnsi="Times New Roman" w:cs="Times New Roman"/>
          <w:sz w:val="24"/>
          <w:szCs w:val="24"/>
        </w:rPr>
        <w:t>Audito ir kontrolės komiteto</w:t>
      </w:r>
      <w:r w:rsidRPr="4931C276">
        <w:rPr>
          <w:rFonts w:ascii="Times New Roman" w:hAnsi="Times New Roman" w:cs="Times New Roman"/>
          <w:sz w:val="24"/>
          <w:szCs w:val="24"/>
        </w:rPr>
        <w:t xml:space="preserve"> narių pareigoms</w:t>
      </w:r>
      <w:r w:rsidR="56E5DD62" w:rsidRPr="4931C276">
        <w:rPr>
          <w:rFonts w:ascii="Times New Roman" w:hAnsi="Times New Roman" w:cs="Times New Roman"/>
          <w:sz w:val="24"/>
          <w:szCs w:val="24"/>
        </w:rPr>
        <w:t xml:space="preserve"> eiti</w:t>
      </w:r>
      <w:r w:rsidRPr="4931C276">
        <w:rPr>
          <w:rFonts w:ascii="Times New Roman" w:hAnsi="Times New Roman" w:cs="Times New Roman"/>
          <w:sz w:val="24"/>
          <w:szCs w:val="24"/>
        </w:rPr>
        <w:t xml:space="preserve">, Atrankos komisija ne vėliau kaip kitą darbo dieną po </w:t>
      </w:r>
      <w:r w:rsidR="0B9E59D4" w:rsidRPr="4931C276">
        <w:rPr>
          <w:rFonts w:ascii="Times New Roman" w:hAnsi="Times New Roman" w:cs="Times New Roman"/>
          <w:sz w:val="24"/>
          <w:szCs w:val="24"/>
        </w:rPr>
        <w:t>jos</w:t>
      </w:r>
      <w:r w:rsidRPr="4931C276">
        <w:rPr>
          <w:rFonts w:ascii="Times New Roman" w:hAnsi="Times New Roman" w:cs="Times New Roman"/>
          <w:sz w:val="24"/>
          <w:szCs w:val="24"/>
        </w:rPr>
        <w:t xml:space="preserve"> sprendimo priėmimo apie tai informuoja </w:t>
      </w:r>
      <w:r w:rsidR="0B9E59D4" w:rsidRPr="4931C276">
        <w:rPr>
          <w:rFonts w:ascii="Times New Roman" w:hAnsi="Times New Roman" w:cs="Times New Roman"/>
          <w:sz w:val="24"/>
          <w:szCs w:val="24"/>
        </w:rPr>
        <w:t>Paslaugų teikėją</w:t>
      </w:r>
      <w:r w:rsidR="323AEBE2" w:rsidRPr="4931C276">
        <w:rPr>
          <w:rFonts w:ascii="Times New Roman" w:hAnsi="Times New Roman" w:cs="Times New Roman"/>
          <w:sz w:val="24"/>
          <w:szCs w:val="24"/>
        </w:rPr>
        <w:t xml:space="preserve">, </w:t>
      </w:r>
      <w:r w:rsidRPr="4931C276">
        <w:rPr>
          <w:rFonts w:ascii="Times New Roman" w:hAnsi="Times New Roman" w:cs="Times New Roman"/>
          <w:sz w:val="24"/>
          <w:szCs w:val="24"/>
        </w:rPr>
        <w:t>pateikia argumentus dėl kandidatų ne</w:t>
      </w:r>
      <w:r w:rsidR="323AEBE2" w:rsidRPr="4931C276">
        <w:rPr>
          <w:rFonts w:ascii="Times New Roman" w:hAnsi="Times New Roman" w:cs="Times New Roman"/>
          <w:sz w:val="24"/>
          <w:szCs w:val="24"/>
        </w:rPr>
        <w:t>atitikimo nustatytiems reikalavimams</w:t>
      </w:r>
      <w:r w:rsidRPr="4931C276">
        <w:rPr>
          <w:rFonts w:ascii="Times New Roman" w:hAnsi="Times New Roman" w:cs="Times New Roman"/>
          <w:sz w:val="24"/>
          <w:szCs w:val="24"/>
        </w:rPr>
        <w:t xml:space="preserve"> ir </w:t>
      </w:r>
      <w:r w:rsidR="0B9E59D4" w:rsidRPr="4931C276">
        <w:rPr>
          <w:rFonts w:ascii="Times New Roman" w:hAnsi="Times New Roman" w:cs="Times New Roman"/>
          <w:sz w:val="24"/>
          <w:szCs w:val="24"/>
        </w:rPr>
        <w:t>pa</w:t>
      </w:r>
      <w:r w:rsidRPr="4931C276">
        <w:rPr>
          <w:rFonts w:ascii="Times New Roman" w:hAnsi="Times New Roman" w:cs="Times New Roman"/>
          <w:sz w:val="24"/>
          <w:szCs w:val="24"/>
        </w:rPr>
        <w:t xml:space="preserve">siūlymus dėl </w:t>
      </w:r>
      <w:r w:rsidR="0B9E59D4" w:rsidRPr="4931C276">
        <w:rPr>
          <w:rFonts w:ascii="Times New Roman" w:hAnsi="Times New Roman" w:cs="Times New Roman"/>
          <w:sz w:val="24"/>
          <w:szCs w:val="24"/>
        </w:rPr>
        <w:t xml:space="preserve">reikalavimų </w:t>
      </w:r>
      <w:r w:rsidR="2B4C5131" w:rsidRPr="4931C276">
        <w:rPr>
          <w:rFonts w:ascii="Times New Roman" w:hAnsi="Times New Roman" w:cs="Times New Roman"/>
          <w:sz w:val="24"/>
          <w:szCs w:val="24"/>
        </w:rPr>
        <w:t xml:space="preserve">kandidatams į konkrečią kompetencijos sritį </w:t>
      </w:r>
      <w:r w:rsidR="0B9E59D4" w:rsidRPr="4931C276">
        <w:rPr>
          <w:rFonts w:ascii="Times New Roman" w:hAnsi="Times New Roman" w:cs="Times New Roman"/>
          <w:sz w:val="24"/>
          <w:szCs w:val="24"/>
        </w:rPr>
        <w:t xml:space="preserve">nustatymo </w:t>
      </w:r>
      <w:r w:rsidRPr="4931C276">
        <w:rPr>
          <w:rFonts w:ascii="Times New Roman" w:hAnsi="Times New Roman" w:cs="Times New Roman"/>
          <w:sz w:val="24"/>
          <w:szCs w:val="24"/>
        </w:rPr>
        <w:t>pakartotin</w:t>
      </w:r>
      <w:r w:rsidR="0B9E59D4" w:rsidRPr="4931C276">
        <w:rPr>
          <w:rFonts w:ascii="Times New Roman" w:hAnsi="Times New Roman" w:cs="Times New Roman"/>
          <w:sz w:val="24"/>
          <w:szCs w:val="24"/>
        </w:rPr>
        <w:t>ei</w:t>
      </w:r>
      <w:r w:rsidRPr="4931C276">
        <w:rPr>
          <w:rFonts w:ascii="Times New Roman" w:hAnsi="Times New Roman" w:cs="Times New Roman"/>
          <w:sz w:val="24"/>
          <w:szCs w:val="24"/>
        </w:rPr>
        <w:t xml:space="preserve"> atrank</w:t>
      </w:r>
      <w:r w:rsidR="0B9E59D4" w:rsidRPr="4931C276">
        <w:rPr>
          <w:rFonts w:ascii="Times New Roman" w:hAnsi="Times New Roman" w:cs="Times New Roman"/>
          <w:sz w:val="24"/>
          <w:szCs w:val="24"/>
        </w:rPr>
        <w:t>ai</w:t>
      </w:r>
      <w:r w:rsidRPr="4931C276">
        <w:rPr>
          <w:rFonts w:ascii="Times New Roman" w:hAnsi="Times New Roman" w:cs="Times New Roman"/>
          <w:sz w:val="24"/>
          <w:szCs w:val="24"/>
        </w:rPr>
        <w:t>. Paslaugų t</w:t>
      </w:r>
      <w:r w:rsidR="692E922C" w:rsidRPr="4931C276">
        <w:rPr>
          <w:rFonts w:ascii="Times New Roman" w:hAnsi="Times New Roman" w:cs="Times New Roman"/>
          <w:sz w:val="24"/>
          <w:szCs w:val="24"/>
        </w:rPr>
        <w:t>ei</w:t>
      </w:r>
      <w:r w:rsidRPr="4931C276">
        <w:rPr>
          <w:rFonts w:ascii="Times New Roman" w:hAnsi="Times New Roman" w:cs="Times New Roman"/>
          <w:sz w:val="24"/>
          <w:szCs w:val="24"/>
        </w:rPr>
        <w:t>kėjas</w:t>
      </w:r>
      <w:r w:rsidR="323AEBE2" w:rsidRPr="4931C276">
        <w:rPr>
          <w:rFonts w:ascii="Times New Roman" w:hAnsi="Times New Roman" w:cs="Times New Roman"/>
          <w:sz w:val="24"/>
          <w:szCs w:val="24"/>
        </w:rPr>
        <w:t xml:space="preserve">, </w:t>
      </w:r>
      <w:r w:rsidR="7A6FC89A" w:rsidRPr="4931C276">
        <w:rPr>
          <w:rFonts w:ascii="Times New Roman" w:hAnsi="Times New Roman" w:cs="Times New Roman"/>
          <w:sz w:val="24"/>
          <w:szCs w:val="24"/>
        </w:rPr>
        <w:t xml:space="preserve">atsižvelgdamas </w:t>
      </w:r>
      <w:r w:rsidR="323AEBE2" w:rsidRPr="4931C276">
        <w:rPr>
          <w:rFonts w:ascii="Times New Roman" w:hAnsi="Times New Roman" w:cs="Times New Roman"/>
          <w:sz w:val="24"/>
          <w:szCs w:val="24"/>
        </w:rPr>
        <w:t>į Atrankos komisijos pasiūlymus</w:t>
      </w:r>
      <w:r w:rsidR="7A6FC89A" w:rsidRPr="4931C276">
        <w:rPr>
          <w:rFonts w:ascii="Times New Roman" w:hAnsi="Times New Roman" w:cs="Times New Roman"/>
          <w:sz w:val="24"/>
          <w:szCs w:val="24"/>
        </w:rPr>
        <w:t xml:space="preserve"> ir </w:t>
      </w:r>
      <w:r w:rsidR="323AEBE2" w:rsidRPr="4931C276">
        <w:rPr>
          <w:rFonts w:ascii="Times New Roman" w:hAnsi="Times New Roman" w:cs="Times New Roman"/>
          <w:sz w:val="24"/>
          <w:szCs w:val="24"/>
        </w:rPr>
        <w:t xml:space="preserve">vadovaudamasis </w:t>
      </w:r>
      <w:r w:rsidR="7A6FC89A" w:rsidRPr="4931C276">
        <w:rPr>
          <w:rFonts w:ascii="Times New Roman" w:hAnsi="Times New Roman" w:cs="Times New Roman"/>
          <w:sz w:val="24"/>
          <w:szCs w:val="24"/>
        </w:rPr>
        <w:t xml:space="preserve">šios </w:t>
      </w:r>
      <w:r w:rsidR="323AEBE2" w:rsidRPr="4931C276">
        <w:rPr>
          <w:rFonts w:ascii="Times New Roman" w:hAnsi="Times New Roman" w:cs="Times New Roman"/>
          <w:sz w:val="24"/>
          <w:szCs w:val="24"/>
        </w:rPr>
        <w:t>techninės specifikacijos 3.3–3.</w:t>
      </w:r>
      <w:r w:rsidR="00EA4BF4">
        <w:rPr>
          <w:rFonts w:ascii="Times New Roman" w:hAnsi="Times New Roman" w:cs="Times New Roman"/>
          <w:sz w:val="24"/>
          <w:szCs w:val="24"/>
        </w:rPr>
        <w:t>7</w:t>
      </w:r>
      <w:r w:rsidR="123EC918" w:rsidRPr="4931C276">
        <w:rPr>
          <w:rFonts w:ascii="Times New Roman" w:hAnsi="Times New Roman" w:cs="Times New Roman"/>
          <w:sz w:val="24"/>
          <w:szCs w:val="24"/>
        </w:rPr>
        <w:t xml:space="preserve"> </w:t>
      </w:r>
      <w:r w:rsidR="00A50AD2">
        <w:rPr>
          <w:rFonts w:ascii="Times New Roman" w:hAnsi="Times New Roman" w:cs="Times New Roman"/>
          <w:sz w:val="24"/>
          <w:szCs w:val="24"/>
        </w:rPr>
        <w:t>pa</w:t>
      </w:r>
      <w:r w:rsidR="323AEBE2" w:rsidRPr="4931C276">
        <w:rPr>
          <w:rFonts w:ascii="Times New Roman" w:hAnsi="Times New Roman" w:cs="Times New Roman"/>
          <w:sz w:val="24"/>
          <w:szCs w:val="24"/>
        </w:rPr>
        <w:t>punk</w:t>
      </w:r>
      <w:r w:rsidR="00A50AD2">
        <w:rPr>
          <w:rFonts w:ascii="Times New Roman" w:hAnsi="Times New Roman" w:cs="Times New Roman"/>
          <w:sz w:val="24"/>
          <w:szCs w:val="24"/>
        </w:rPr>
        <w:t>či</w:t>
      </w:r>
      <w:r w:rsidR="323AEBE2" w:rsidRPr="4931C276">
        <w:rPr>
          <w:rFonts w:ascii="Times New Roman" w:hAnsi="Times New Roman" w:cs="Times New Roman"/>
          <w:sz w:val="24"/>
          <w:szCs w:val="24"/>
        </w:rPr>
        <w:t>ais,</w:t>
      </w:r>
      <w:r w:rsidR="0B9E59D4" w:rsidRPr="4931C276">
        <w:rPr>
          <w:rFonts w:ascii="Times New Roman" w:hAnsi="Times New Roman" w:cs="Times New Roman"/>
          <w:sz w:val="24"/>
          <w:szCs w:val="24"/>
        </w:rPr>
        <w:t xml:space="preserve"> pakartotinai </w:t>
      </w:r>
      <w:r w:rsidR="7A6FC89A" w:rsidRPr="4931C276">
        <w:rPr>
          <w:rFonts w:ascii="Times New Roman" w:hAnsi="Times New Roman" w:cs="Times New Roman"/>
          <w:sz w:val="24"/>
          <w:szCs w:val="24"/>
        </w:rPr>
        <w:t xml:space="preserve">atranką </w:t>
      </w:r>
      <w:r w:rsidR="0B9E59D4" w:rsidRPr="4931C276">
        <w:rPr>
          <w:rFonts w:ascii="Times New Roman" w:hAnsi="Times New Roman" w:cs="Times New Roman"/>
          <w:sz w:val="24"/>
          <w:szCs w:val="24"/>
        </w:rPr>
        <w:t>vykdo</w:t>
      </w:r>
      <w:r w:rsidR="323AEBE2" w:rsidRPr="4931C276">
        <w:rPr>
          <w:rFonts w:ascii="Times New Roman" w:hAnsi="Times New Roman" w:cs="Times New Roman"/>
          <w:sz w:val="24"/>
          <w:szCs w:val="24"/>
        </w:rPr>
        <w:t xml:space="preserve"> neatlygintinai</w:t>
      </w:r>
      <w:r w:rsidRPr="4931C276">
        <w:rPr>
          <w:rFonts w:ascii="Times New Roman" w:hAnsi="Times New Roman" w:cs="Times New Roman"/>
          <w:sz w:val="24"/>
          <w:szCs w:val="24"/>
        </w:rPr>
        <w:t xml:space="preserve">. </w:t>
      </w:r>
    </w:p>
    <w:p w14:paraId="5766D8A2" w14:textId="1A753725" w:rsidR="00A21CA6" w:rsidRDefault="670122BC" w:rsidP="6BAE43AA">
      <w:pPr>
        <w:pStyle w:val="Betarp"/>
        <w:ind w:firstLine="567"/>
        <w:jc w:val="both"/>
        <w:rPr>
          <w:rFonts w:ascii="Times New Roman" w:hAnsi="Times New Roman" w:cs="Times New Roman"/>
          <w:sz w:val="24"/>
          <w:szCs w:val="24"/>
        </w:rPr>
      </w:pPr>
      <w:r w:rsidRPr="4931C276">
        <w:rPr>
          <w:rFonts w:ascii="Times New Roman" w:hAnsi="Times New Roman" w:cs="Times New Roman"/>
          <w:sz w:val="24"/>
          <w:szCs w:val="24"/>
        </w:rPr>
        <w:t>4.2. J</w:t>
      </w:r>
      <w:r w:rsidRPr="004F0F93">
        <w:rPr>
          <w:rFonts w:ascii="Times New Roman" w:hAnsi="Times New Roman" w:cs="Times New Roman"/>
          <w:sz w:val="24"/>
          <w:szCs w:val="24"/>
        </w:rPr>
        <w:t xml:space="preserve">eigu laimėjęs kandidatas atsisako eiti </w:t>
      </w:r>
      <w:r w:rsidR="00D44B49">
        <w:rPr>
          <w:rFonts w:ascii="Times New Roman" w:hAnsi="Times New Roman" w:cs="Times New Roman"/>
          <w:sz w:val="24"/>
          <w:szCs w:val="24"/>
        </w:rPr>
        <w:t xml:space="preserve">nepriklausomo </w:t>
      </w:r>
      <w:r w:rsidR="004F2EF3">
        <w:rPr>
          <w:rFonts w:ascii="Times New Roman" w:hAnsi="Times New Roman" w:cs="Times New Roman"/>
          <w:sz w:val="24"/>
          <w:szCs w:val="24"/>
        </w:rPr>
        <w:t xml:space="preserve">Mokėtojo </w:t>
      </w:r>
      <w:r w:rsidR="00DF62E2">
        <w:rPr>
          <w:rFonts w:ascii="Times New Roman" w:hAnsi="Times New Roman" w:cs="Times New Roman"/>
          <w:sz w:val="24"/>
          <w:szCs w:val="24"/>
        </w:rPr>
        <w:t>Audito ir kontrolės komiteto</w:t>
      </w:r>
      <w:r w:rsidR="00D44B49">
        <w:rPr>
          <w:rFonts w:ascii="Times New Roman" w:hAnsi="Times New Roman" w:cs="Times New Roman"/>
          <w:sz w:val="24"/>
          <w:szCs w:val="24"/>
        </w:rPr>
        <w:t xml:space="preserve"> nario</w:t>
      </w:r>
      <w:r w:rsidR="6199BF3F" w:rsidRPr="004F0F93">
        <w:rPr>
          <w:rFonts w:ascii="Times New Roman" w:hAnsi="Times New Roman" w:cs="Times New Roman"/>
          <w:sz w:val="24"/>
          <w:szCs w:val="24"/>
        </w:rPr>
        <w:t xml:space="preserve"> </w:t>
      </w:r>
      <w:r w:rsidRPr="004F0F93">
        <w:rPr>
          <w:rFonts w:ascii="Times New Roman" w:hAnsi="Times New Roman" w:cs="Times New Roman"/>
          <w:sz w:val="24"/>
          <w:szCs w:val="24"/>
        </w:rPr>
        <w:t xml:space="preserve">pareigas ir </w:t>
      </w:r>
      <w:r w:rsidR="001E5407" w:rsidRPr="004F0F93">
        <w:rPr>
          <w:rFonts w:ascii="Times New Roman" w:hAnsi="Times New Roman" w:cs="Times New Roman"/>
          <w:color w:val="000000"/>
          <w:sz w:val="24"/>
          <w:szCs w:val="24"/>
        </w:rPr>
        <w:t>antras tinkamiausias kandidatas</w:t>
      </w:r>
      <w:r w:rsidR="001E5407">
        <w:rPr>
          <w:color w:val="000000"/>
        </w:rPr>
        <w:t xml:space="preserve"> </w:t>
      </w:r>
      <w:r w:rsidRPr="4931C276">
        <w:rPr>
          <w:rFonts w:ascii="Times New Roman" w:hAnsi="Times New Roman" w:cs="Times New Roman"/>
          <w:sz w:val="24"/>
          <w:szCs w:val="24"/>
        </w:rPr>
        <w:t xml:space="preserve">atsisako eiti </w:t>
      </w:r>
      <w:r w:rsidR="00D44B49">
        <w:rPr>
          <w:rFonts w:ascii="Times New Roman" w:hAnsi="Times New Roman" w:cs="Times New Roman"/>
          <w:sz w:val="24"/>
          <w:szCs w:val="24"/>
        </w:rPr>
        <w:t xml:space="preserve">nepriklausomo </w:t>
      </w:r>
      <w:r w:rsidR="004F2EF3">
        <w:rPr>
          <w:rFonts w:ascii="Times New Roman" w:hAnsi="Times New Roman" w:cs="Times New Roman"/>
          <w:sz w:val="24"/>
          <w:szCs w:val="24"/>
        </w:rPr>
        <w:t xml:space="preserve">Mokėtojo </w:t>
      </w:r>
      <w:r w:rsidR="00DF62E2">
        <w:rPr>
          <w:rFonts w:ascii="Times New Roman" w:hAnsi="Times New Roman" w:cs="Times New Roman"/>
          <w:sz w:val="24"/>
          <w:szCs w:val="24"/>
        </w:rPr>
        <w:t>Audito ir kontrolės komiteto</w:t>
      </w:r>
      <w:r w:rsidR="00D44B49">
        <w:rPr>
          <w:rFonts w:ascii="Times New Roman" w:hAnsi="Times New Roman" w:cs="Times New Roman"/>
          <w:sz w:val="24"/>
          <w:szCs w:val="24"/>
        </w:rPr>
        <w:t xml:space="preserve"> nario</w:t>
      </w:r>
      <w:r w:rsidRPr="4931C276">
        <w:rPr>
          <w:rFonts w:ascii="Times New Roman" w:hAnsi="Times New Roman" w:cs="Times New Roman"/>
          <w:sz w:val="24"/>
          <w:szCs w:val="24"/>
        </w:rPr>
        <w:t xml:space="preserve"> pareigas</w:t>
      </w:r>
      <w:r w:rsidR="159A62A6" w:rsidRPr="4931C276">
        <w:rPr>
          <w:rFonts w:ascii="Times New Roman" w:hAnsi="Times New Roman" w:cs="Times New Roman"/>
          <w:sz w:val="24"/>
          <w:szCs w:val="24"/>
        </w:rPr>
        <w:t>, Atrankos komisija ne vėliau kaip kitą darbo dieną informuoja apie tai Paslaugų teikėją</w:t>
      </w:r>
      <w:r w:rsidR="0C4631C5" w:rsidRPr="4931C276">
        <w:rPr>
          <w:rFonts w:ascii="Times New Roman" w:hAnsi="Times New Roman" w:cs="Times New Roman"/>
          <w:sz w:val="24"/>
          <w:szCs w:val="24"/>
        </w:rPr>
        <w:t xml:space="preserve"> ir</w:t>
      </w:r>
      <w:r w:rsidR="009B76E3">
        <w:rPr>
          <w:rFonts w:ascii="Times New Roman" w:hAnsi="Times New Roman" w:cs="Times New Roman"/>
          <w:sz w:val="24"/>
          <w:szCs w:val="24"/>
        </w:rPr>
        <w:t>,</w:t>
      </w:r>
      <w:r w:rsidR="0C4631C5" w:rsidRPr="4931C276">
        <w:rPr>
          <w:rFonts w:ascii="Times New Roman" w:hAnsi="Times New Roman" w:cs="Times New Roman"/>
          <w:sz w:val="24"/>
          <w:szCs w:val="24"/>
        </w:rPr>
        <w:t xml:space="preserve"> jei turi</w:t>
      </w:r>
      <w:r w:rsidR="009B76E3">
        <w:rPr>
          <w:rFonts w:ascii="Times New Roman" w:hAnsi="Times New Roman" w:cs="Times New Roman"/>
          <w:sz w:val="24"/>
          <w:szCs w:val="24"/>
        </w:rPr>
        <w:t>,</w:t>
      </w:r>
      <w:r w:rsidR="0C4631C5" w:rsidRPr="4931C276">
        <w:rPr>
          <w:rFonts w:ascii="Times New Roman" w:hAnsi="Times New Roman" w:cs="Times New Roman"/>
          <w:sz w:val="24"/>
          <w:szCs w:val="24"/>
        </w:rPr>
        <w:t xml:space="preserve"> pasidalina papildoma informacija apie atsisakiusius kandidatus. Paslaugų teikėjas, atsižvelgdamas į aplinkybes pakartotinai atranką vykdo neatlygintinai</w:t>
      </w:r>
      <w:r w:rsidR="4BE80B31" w:rsidRPr="4931C276">
        <w:rPr>
          <w:rFonts w:ascii="Times New Roman" w:hAnsi="Times New Roman" w:cs="Times New Roman"/>
          <w:sz w:val="24"/>
          <w:szCs w:val="24"/>
        </w:rPr>
        <w:t>,</w:t>
      </w:r>
      <w:r w:rsidR="0C4631C5" w:rsidRPr="4931C276">
        <w:rPr>
          <w:rFonts w:ascii="Times New Roman" w:hAnsi="Times New Roman" w:cs="Times New Roman"/>
          <w:sz w:val="24"/>
          <w:szCs w:val="24"/>
        </w:rPr>
        <w:t xml:space="preserve"> </w:t>
      </w:r>
      <w:r w:rsidR="251FC616" w:rsidRPr="4931C276">
        <w:rPr>
          <w:rFonts w:ascii="Times New Roman" w:hAnsi="Times New Roman" w:cs="Times New Roman"/>
          <w:sz w:val="24"/>
          <w:szCs w:val="24"/>
        </w:rPr>
        <w:t>vadovaudam</w:t>
      </w:r>
      <w:r w:rsidR="0C4631C5" w:rsidRPr="4931C276">
        <w:rPr>
          <w:rFonts w:ascii="Times New Roman" w:hAnsi="Times New Roman" w:cs="Times New Roman"/>
          <w:sz w:val="24"/>
          <w:szCs w:val="24"/>
        </w:rPr>
        <w:t xml:space="preserve">asis šios </w:t>
      </w:r>
      <w:r w:rsidR="000466CA">
        <w:rPr>
          <w:rFonts w:ascii="Times New Roman" w:hAnsi="Times New Roman" w:cs="Times New Roman"/>
          <w:sz w:val="24"/>
          <w:szCs w:val="24"/>
        </w:rPr>
        <w:t>T</w:t>
      </w:r>
      <w:r w:rsidR="0C4631C5" w:rsidRPr="4931C276">
        <w:rPr>
          <w:rFonts w:ascii="Times New Roman" w:hAnsi="Times New Roman" w:cs="Times New Roman"/>
          <w:sz w:val="24"/>
          <w:szCs w:val="24"/>
        </w:rPr>
        <w:t>echninės specifikacijos 3.3–3.</w:t>
      </w:r>
      <w:r w:rsidR="00EA4BF4">
        <w:rPr>
          <w:rFonts w:ascii="Times New Roman" w:hAnsi="Times New Roman" w:cs="Times New Roman"/>
          <w:sz w:val="24"/>
          <w:szCs w:val="24"/>
        </w:rPr>
        <w:t>7</w:t>
      </w:r>
      <w:r w:rsidR="0C4631C5" w:rsidRPr="4931C276">
        <w:rPr>
          <w:rFonts w:ascii="Times New Roman" w:hAnsi="Times New Roman" w:cs="Times New Roman"/>
          <w:sz w:val="24"/>
          <w:szCs w:val="24"/>
        </w:rPr>
        <w:t xml:space="preserve"> </w:t>
      </w:r>
      <w:r w:rsidR="00A50AD2">
        <w:rPr>
          <w:rFonts w:ascii="Times New Roman" w:hAnsi="Times New Roman" w:cs="Times New Roman"/>
          <w:sz w:val="24"/>
          <w:szCs w:val="24"/>
        </w:rPr>
        <w:t>pa</w:t>
      </w:r>
      <w:r w:rsidR="0C4631C5" w:rsidRPr="4931C276">
        <w:rPr>
          <w:rFonts w:ascii="Times New Roman" w:hAnsi="Times New Roman" w:cs="Times New Roman"/>
          <w:sz w:val="24"/>
          <w:szCs w:val="24"/>
        </w:rPr>
        <w:t>punk</w:t>
      </w:r>
      <w:r w:rsidR="00A50AD2">
        <w:rPr>
          <w:rFonts w:ascii="Times New Roman" w:hAnsi="Times New Roman" w:cs="Times New Roman"/>
          <w:sz w:val="24"/>
          <w:szCs w:val="24"/>
        </w:rPr>
        <w:t>či</w:t>
      </w:r>
      <w:r w:rsidR="0C4631C5" w:rsidRPr="4931C276">
        <w:rPr>
          <w:rFonts w:ascii="Times New Roman" w:hAnsi="Times New Roman" w:cs="Times New Roman"/>
          <w:sz w:val="24"/>
          <w:szCs w:val="24"/>
        </w:rPr>
        <w:t xml:space="preserve">ais. </w:t>
      </w:r>
    </w:p>
    <w:p w14:paraId="6627C60B" w14:textId="3DD0F3F1" w:rsidR="670122BC" w:rsidRDefault="00A21CA6" w:rsidP="6BAE43AA">
      <w:pPr>
        <w:pStyle w:val="Betarp"/>
        <w:ind w:firstLine="567"/>
        <w:jc w:val="both"/>
        <w:rPr>
          <w:rFonts w:ascii="Times New Roman" w:hAnsi="Times New Roman" w:cs="Times New Roman"/>
          <w:sz w:val="24"/>
          <w:szCs w:val="24"/>
        </w:rPr>
      </w:pPr>
      <w:r>
        <w:rPr>
          <w:rFonts w:ascii="Times New Roman" w:hAnsi="Times New Roman" w:cs="Times New Roman"/>
          <w:sz w:val="24"/>
          <w:szCs w:val="24"/>
        </w:rPr>
        <w:t xml:space="preserve">4.3. </w:t>
      </w:r>
      <w:r w:rsidRPr="00A21CA6">
        <w:rPr>
          <w:rFonts w:ascii="Times New Roman" w:hAnsi="Times New Roman" w:cs="Times New Roman"/>
          <w:sz w:val="24"/>
          <w:szCs w:val="24"/>
        </w:rPr>
        <w:t>Jeigu po Atrankos komisijos sprendimo nė vienas tinkamu pripažintas kandidatas nesutinka eiti atitinkamų pareigų arba dėl kitų nuo Užsakovo nepriklausančių priežasčių negali būti paskirtas, Paslaugų teikėjas pakartotinę atranką vykdo neatlygintinai</w:t>
      </w:r>
      <w:r>
        <w:rPr>
          <w:rFonts w:ascii="Times New Roman" w:hAnsi="Times New Roman" w:cs="Times New Roman"/>
          <w:sz w:val="24"/>
          <w:szCs w:val="24"/>
        </w:rPr>
        <w:t xml:space="preserve"> </w:t>
      </w:r>
      <w:r w:rsidRPr="4931C276">
        <w:rPr>
          <w:rFonts w:ascii="Times New Roman" w:hAnsi="Times New Roman" w:cs="Times New Roman"/>
          <w:sz w:val="24"/>
          <w:szCs w:val="24"/>
        </w:rPr>
        <w:t xml:space="preserve">vadovaudamasis šios </w:t>
      </w:r>
      <w:r>
        <w:rPr>
          <w:rFonts w:ascii="Times New Roman" w:hAnsi="Times New Roman" w:cs="Times New Roman"/>
          <w:sz w:val="24"/>
          <w:szCs w:val="24"/>
        </w:rPr>
        <w:t>T</w:t>
      </w:r>
      <w:r w:rsidRPr="4931C276">
        <w:rPr>
          <w:rFonts w:ascii="Times New Roman" w:hAnsi="Times New Roman" w:cs="Times New Roman"/>
          <w:sz w:val="24"/>
          <w:szCs w:val="24"/>
        </w:rPr>
        <w:t>echninės specifikacijos 3.3–3.</w:t>
      </w:r>
      <w:r w:rsidR="003905DC">
        <w:rPr>
          <w:rFonts w:ascii="Times New Roman" w:hAnsi="Times New Roman" w:cs="Times New Roman"/>
          <w:sz w:val="24"/>
          <w:szCs w:val="24"/>
        </w:rPr>
        <w:t>7</w:t>
      </w:r>
      <w:r w:rsidRPr="4931C276">
        <w:rPr>
          <w:rFonts w:ascii="Times New Roman" w:hAnsi="Times New Roman" w:cs="Times New Roman"/>
          <w:sz w:val="24"/>
          <w:szCs w:val="24"/>
        </w:rPr>
        <w:t xml:space="preserve"> </w:t>
      </w:r>
      <w:r>
        <w:rPr>
          <w:rFonts w:ascii="Times New Roman" w:hAnsi="Times New Roman" w:cs="Times New Roman"/>
          <w:sz w:val="24"/>
          <w:szCs w:val="24"/>
        </w:rPr>
        <w:t>pa</w:t>
      </w:r>
      <w:r w:rsidRPr="4931C276">
        <w:rPr>
          <w:rFonts w:ascii="Times New Roman" w:hAnsi="Times New Roman" w:cs="Times New Roman"/>
          <w:sz w:val="24"/>
          <w:szCs w:val="24"/>
        </w:rPr>
        <w:t>punk</w:t>
      </w:r>
      <w:r>
        <w:rPr>
          <w:rFonts w:ascii="Times New Roman" w:hAnsi="Times New Roman" w:cs="Times New Roman"/>
          <w:sz w:val="24"/>
          <w:szCs w:val="24"/>
        </w:rPr>
        <w:t>či</w:t>
      </w:r>
      <w:r w:rsidRPr="4931C276">
        <w:rPr>
          <w:rFonts w:ascii="Times New Roman" w:hAnsi="Times New Roman" w:cs="Times New Roman"/>
          <w:sz w:val="24"/>
          <w:szCs w:val="24"/>
        </w:rPr>
        <w:t>ais.</w:t>
      </w:r>
    </w:p>
    <w:p w14:paraId="2C957B58" w14:textId="76CC4F64" w:rsidR="00F762C4" w:rsidRPr="00A574EA" w:rsidRDefault="0C52F726" w:rsidP="0084493E">
      <w:pPr>
        <w:ind w:firstLine="567"/>
        <w:jc w:val="both"/>
      </w:pPr>
      <w:r w:rsidRPr="76CDBDFE">
        <w:t>4.</w:t>
      </w:r>
      <w:r w:rsidR="003605D1">
        <w:t>4</w:t>
      </w:r>
      <w:r w:rsidRPr="76CDBDFE">
        <w:t xml:space="preserve">. </w:t>
      </w:r>
      <w:r w:rsidR="001E5407" w:rsidRPr="00135C45">
        <w:t xml:space="preserve">Paslaugų teikėjo </w:t>
      </w:r>
      <w:r w:rsidR="001E5407" w:rsidRPr="00135C45">
        <w:rPr>
          <w:shd w:val="clear" w:color="auto" w:fill="FFFFFF"/>
        </w:rPr>
        <w:t xml:space="preserve">atstovai ir ekspertai ne vėliau kaip prieš prasidedant pirmajam </w:t>
      </w:r>
      <w:r w:rsidR="00A50AD2">
        <w:rPr>
          <w:shd w:val="clear" w:color="auto" w:fill="FFFFFF"/>
        </w:rPr>
        <w:t>A</w:t>
      </w:r>
      <w:r w:rsidR="001E5407" w:rsidRPr="00135C45">
        <w:rPr>
          <w:shd w:val="clear" w:color="auto" w:fill="FFFFFF"/>
        </w:rPr>
        <w:t xml:space="preserve">trankos </w:t>
      </w:r>
      <w:r w:rsidR="001E5407" w:rsidRPr="001B703E">
        <w:rPr>
          <w:color w:val="000000"/>
          <w:shd w:val="clear" w:color="auto" w:fill="FFFFFF"/>
        </w:rPr>
        <w:t>komisijos posėdžiui ar atrankos pokalbiui, kuriame jie dalyvauja, pasirašytinai deklaruo</w:t>
      </w:r>
      <w:r w:rsidR="001E5407">
        <w:rPr>
          <w:color w:val="000000"/>
          <w:shd w:val="clear" w:color="auto" w:fill="FFFFFF"/>
        </w:rPr>
        <w:t>ja</w:t>
      </w:r>
      <w:r w:rsidR="001E5407" w:rsidRPr="00844756">
        <w:rPr>
          <w:color w:val="000000"/>
          <w:shd w:val="clear" w:color="auto" w:fill="FFFFFF"/>
        </w:rPr>
        <w:t xml:space="preserve">, kad nėra susiję su atrankoje dalyvaujančiais kandidatais ryšiais, dėl kurių galėtų kilti interesų konfliktas, ir nedelsdami informuos </w:t>
      </w:r>
      <w:r w:rsidR="00A50AD2">
        <w:rPr>
          <w:color w:val="000000"/>
          <w:shd w:val="clear" w:color="auto" w:fill="FFFFFF"/>
        </w:rPr>
        <w:t>A</w:t>
      </w:r>
      <w:r w:rsidR="001E5407" w:rsidRPr="00844756">
        <w:rPr>
          <w:color w:val="000000"/>
          <w:shd w:val="clear" w:color="auto" w:fill="FFFFFF"/>
        </w:rPr>
        <w:t>trankos komisijos pirmininką bei nusišalins nuo atrankos, jei atrankos metu dėl pasikeitusių aplinkybių tokių ryšių atsirastų</w:t>
      </w:r>
      <w:r w:rsidR="001E5407" w:rsidRPr="007765D3">
        <w:rPr>
          <w:rFonts w:eastAsia="Calibri"/>
        </w:rPr>
        <w:t xml:space="preserve">. </w:t>
      </w:r>
      <w:r w:rsidR="006669F8">
        <w:rPr>
          <w:color w:val="000000"/>
        </w:rPr>
        <w:t>S</w:t>
      </w:r>
      <w:r w:rsidR="001E5407" w:rsidRPr="007765D3">
        <w:rPr>
          <w:color w:val="000000"/>
        </w:rPr>
        <w:t xml:space="preserve">utarties negali vykdyti </w:t>
      </w:r>
      <w:r w:rsidR="001E5407">
        <w:rPr>
          <w:color w:val="000000"/>
        </w:rPr>
        <w:t>P</w:t>
      </w:r>
      <w:r w:rsidR="001E5407" w:rsidRPr="007765D3">
        <w:rPr>
          <w:color w:val="000000"/>
        </w:rPr>
        <w:t xml:space="preserve">aslaugų teikėjo darbuotojai, kurie yra atrankoje dalyvaujančių pretendentų tėvai (įtėviai), vaikai (įvaikiai), broliai (įbroliai), seserys (įseserės), seneliai, vaikaičiai, sutuoktiniai, sugyventiniai, taip pat pretendentų sutuoktinių, sugyventinių vaikai (įvaikiai), broliai (įbroliai), seserys (įseserės), seneliai, vaikaičiai ir jų </w:t>
      </w:r>
      <w:r w:rsidR="001E5407" w:rsidRPr="00A574EA">
        <w:t xml:space="preserve">sutuoktiniai, sugyventiniai bei asmenys dėl kurių nešališkumo kelia abejonių kitos aplinkybės ir kuriems </w:t>
      </w:r>
      <w:proofErr w:type="spellStart"/>
      <w:r w:rsidR="001E5407" w:rsidRPr="00A574EA">
        <w:rPr>
          <w:i/>
          <w:iCs/>
        </w:rPr>
        <w:t>mutatis</w:t>
      </w:r>
      <w:proofErr w:type="spellEnd"/>
      <w:r w:rsidR="001E5407" w:rsidRPr="00A574EA">
        <w:rPr>
          <w:i/>
          <w:iCs/>
        </w:rPr>
        <w:t xml:space="preserve"> </w:t>
      </w:r>
      <w:proofErr w:type="spellStart"/>
      <w:r w:rsidR="001E5407" w:rsidRPr="00A574EA">
        <w:rPr>
          <w:i/>
          <w:iCs/>
        </w:rPr>
        <w:t>mutandis</w:t>
      </w:r>
      <w:proofErr w:type="spellEnd"/>
      <w:r w:rsidR="001E5407" w:rsidRPr="00A574EA">
        <w:t xml:space="preserve"> taikomi Lietuvos Respublikos civilinio proceso kodekse nustatyti nušalinimo pagrindai ir tvarka.</w:t>
      </w:r>
    </w:p>
    <w:p w14:paraId="16BD4EFC" w14:textId="6AE7C25E" w:rsidR="0084493E" w:rsidRPr="00A574EA" w:rsidRDefault="003605D1" w:rsidP="003605D1">
      <w:pPr>
        <w:tabs>
          <w:tab w:val="left" w:pos="0"/>
          <w:tab w:val="left" w:pos="993"/>
        </w:tabs>
        <w:ind w:left="567"/>
        <w:jc w:val="both"/>
        <w:rPr>
          <w:lang w:eastAsia="ar-SA"/>
        </w:rPr>
      </w:pPr>
      <w:r>
        <w:rPr>
          <w:rStyle w:val="Laukeliai"/>
          <w:rFonts w:ascii="Times New Roman" w:hAnsi="Times New Roman"/>
          <w:sz w:val="24"/>
        </w:rPr>
        <w:t>4.5.</w:t>
      </w:r>
      <w:r w:rsidR="006669F8" w:rsidRPr="003605D1">
        <w:rPr>
          <w:rStyle w:val="Laukeliai"/>
          <w:rFonts w:ascii="Times New Roman" w:hAnsi="Times New Roman"/>
          <w:sz w:val="24"/>
        </w:rPr>
        <w:t xml:space="preserve"> </w:t>
      </w:r>
      <w:r w:rsidR="0084493E" w:rsidRPr="003605D1">
        <w:rPr>
          <w:rStyle w:val="Laukeliai"/>
          <w:rFonts w:ascii="Times New Roman" w:hAnsi="Times New Roman"/>
          <w:sz w:val="24"/>
        </w:rPr>
        <w:t>Įsigaliojus Sutarčiai</w:t>
      </w:r>
      <w:r w:rsidR="0084493E" w:rsidRPr="003605D1">
        <w:rPr>
          <w:rFonts w:eastAsia="Calibri"/>
        </w:rPr>
        <w:t xml:space="preserve"> Paslaugų teikėjas:</w:t>
      </w:r>
    </w:p>
    <w:p w14:paraId="778BC8D3" w14:textId="3D5EACCC" w:rsidR="0084493E" w:rsidRPr="00A574EA" w:rsidRDefault="0084493E" w:rsidP="0084493E">
      <w:pPr>
        <w:ind w:firstLine="567"/>
        <w:jc w:val="both"/>
        <w:rPr>
          <w:rStyle w:val="Laukeliai"/>
          <w:rFonts w:ascii="Times New Roman" w:eastAsia="Calibri" w:hAnsi="Times New Roman"/>
          <w:sz w:val="24"/>
        </w:rPr>
      </w:pPr>
      <w:r w:rsidRPr="00A574EA">
        <w:rPr>
          <w:rFonts w:eastAsia="Calibri"/>
        </w:rPr>
        <w:t>4.</w:t>
      </w:r>
      <w:r w:rsidR="003605D1">
        <w:rPr>
          <w:rFonts w:eastAsia="Calibri"/>
        </w:rPr>
        <w:t>5</w:t>
      </w:r>
      <w:r w:rsidRPr="00A574EA">
        <w:rPr>
          <w:rFonts w:eastAsia="Calibri"/>
        </w:rPr>
        <w:t>.1. pateikia Perkančiajai organizacijai laisvos formos patvirtinimą, kad jam nekyla interesų konflikto ir (ar) potencialaus interesų konflikto arba informaciją apie potencialų interesų konfliktą, jeigu ji dar nebuvo pateikta;</w:t>
      </w:r>
    </w:p>
    <w:p w14:paraId="48A43818" w14:textId="5197E490" w:rsidR="0084493E" w:rsidRDefault="0084493E" w:rsidP="0084493E">
      <w:pPr>
        <w:ind w:firstLine="567"/>
        <w:jc w:val="both"/>
        <w:rPr>
          <w:rStyle w:val="Laukeliai"/>
          <w:rFonts w:ascii="Times New Roman" w:hAnsi="Times New Roman"/>
          <w:sz w:val="24"/>
        </w:rPr>
      </w:pPr>
      <w:r w:rsidRPr="00A574EA">
        <w:rPr>
          <w:rStyle w:val="Laukeliai"/>
          <w:rFonts w:ascii="Times New Roman" w:hAnsi="Times New Roman"/>
          <w:sz w:val="24"/>
        </w:rPr>
        <w:t>4.</w:t>
      </w:r>
      <w:r w:rsidR="003605D1">
        <w:rPr>
          <w:rStyle w:val="Laukeliai"/>
          <w:rFonts w:ascii="Times New Roman" w:hAnsi="Times New Roman"/>
          <w:sz w:val="24"/>
        </w:rPr>
        <w:t>5</w:t>
      </w:r>
      <w:r w:rsidRPr="00A574EA">
        <w:rPr>
          <w:rStyle w:val="Laukeliai"/>
          <w:rFonts w:ascii="Times New Roman" w:hAnsi="Times New Roman"/>
          <w:sz w:val="24"/>
        </w:rPr>
        <w:t>.2. pasirašo</w:t>
      </w:r>
      <w:r w:rsidRPr="00A574EA">
        <w:rPr>
          <w:rFonts w:eastAsia="Calibri"/>
        </w:rPr>
        <w:t xml:space="preserve"> Paslaugų teikėjo </w:t>
      </w:r>
      <w:r w:rsidRPr="00A574EA">
        <w:rPr>
          <w:rStyle w:val="Laukeliai"/>
          <w:rFonts w:ascii="Times New Roman" w:hAnsi="Times New Roman"/>
          <w:sz w:val="24"/>
        </w:rPr>
        <w:t>konfidencialumo pasižadėjimą, kurio forma pateikiama techninės specifikacijos priede.</w:t>
      </w:r>
    </w:p>
    <w:p w14:paraId="6D466A71" w14:textId="77777777" w:rsidR="004D3FCB" w:rsidRPr="00A574EA" w:rsidRDefault="004D3FCB" w:rsidP="0084493E">
      <w:pPr>
        <w:ind w:firstLine="567"/>
        <w:jc w:val="both"/>
        <w:rPr>
          <w:rStyle w:val="Laukeliai"/>
          <w:rFonts w:ascii="Times New Roman" w:hAnsi="Times New Roman"/>
          <w:sz w:val="24"/>
        </w:rPr>
      </w:pPr>
    </w:p>
    <w:p w14:paraId="5F08CADB" w14:textId="0B833A22" w:rsidR="0084493E" w:rsidRPr="00A574EA" w:rsidRDefault="0084493E" w:rsidP="0084493E">
      <w:pPr>
        <w:tabs>
          <w:tab w:val="left" w:pos="567"/>
        </w:tabs>
        <w:ind w:firstLine="567"/>
        <w:contextualSpacing/>
        <w:jc w:val="both"/>
        <w:rPr>
          <w:rFonts w:eastAsia="Calibri"/>
        </w:rPr>
      </w:pPr>
      <w:r w:rsidRPr="00A574EA">
        <w:rPr>
          <w:rFonts w:eastAsia="Calibri"/>
        </w:rPr>
        <w:t>PRIDEDAMA. Paslaugų teikėjo konfidencialumo pasižadėjimo forma, 1 lapas.</w:t>
      </w:r>
    </w:p>
    <w:p w14:paraId="71570954" w14:textId="77777777" w:rsidR="0084493E" w:rsidRPr="00A574EA" w:rsidRDefault="0084493E" w:rsidP="0084493E">
      <w:pPr>
        <w:ind w:firstLine="567"/>
        <w:jc w:val="both"/>
        <w:rPr>
          <w:rStyle w:val="Laukeliai"/>
          <w:rFonts w:ascii="Times New Roman" w:hAnsi="Times New Roman"/>
          <w:sz w:val="24"/>
        </w:rPr>
      </w:pPr>
    </w:p>
    <w:p w14:paraId="4BDCAFB4" w14:textId="409F3160" w:rsidR="00AA6AAA" w:rsidRDefault="00AA6AAA">
      <w:pPr>
        <w:spacing w:after="200" w:line="276" w:lineRule="auto"/>
        <w:rPr>
          <w:lang w:eastAsia="ar-SA"/>
        </w:rPr>
      </w:pPr>
      <w:bookmarkStart w:id="1" w:name="_Hlk192856359"/>
      <w:r>
        <w:rPr>
          <w:lang w:eastAsia="ar-SA"/>
        </w:rPr>
        <w:br w:type="page"/>
      </w:r>
    </w:p>
    <w:p w14:paraId="3FAAE71A" w14:textId="77777777" w:rsidR="0084493E" w:rsidRPr="00A003ED" w:rsidRDefault="0084493E" w:rsidP="0084493E">
      <w:pPr>
        <w:ind w:right="-1"/>
        <w:jc w:val="center"/>
        <w:rPr>
          <w:b/>
          <w:bCs/>
          <w:lang w:eastAsia="lt-LT"/>
        </w:rPr>
      </w:pPr>
    </w:p>
    <w:p w14:paraId="219A442E" w14:textId="42EE010B" w:rsidR="0084493E" w:rsidRPr="00A003ED" w:rsidRDefault="0084493E" w:rsidP="0084493E">
      <w:pPr>
        <w:ind w:right="-1"/>
        <w:jc w:val="center"/>
        <w:rPr>
          <w:lang w:eastAsia="lt-LT"/>
        </w:rPr>
      </w:pPr>
      <w:r w:rsidRPr="00A003ED">
        <w:rPr>
          <w:b/>
          <w:bCs/>
          <w:lang w:eastAsia="lt-LT"/>
        </w:rPr>
        <w:t>(Paslaugų teikėjo konfidencialumo pasižadėjimo forma)</w:t>
      </w:r>
    </w:p>
    <w:p w14:paraId="36365C5F" w14:textId="77777777" w:rsidR="0084493E" w:rsidRPr="00A003ED" w:rsidRDefault="0084493E" w:rsidP="0084493E">
      <w:pPr>
        <w:ind w:right="-1"/>
        <w:rPr>
          <w:lang w:eastAsia="lt-LT"/>
        </w:rPr>
      </w:pPr>
    </w:p>
    <w:p w14:paraId="24B5E456" w14:textId="77777777" w:rsidR="0084493E" w:rsidRPr="00A003ED" w:rsidRDefault="0084493E" w:rsidP="0084493E">
      <w:pPr>
        <w:ind w:right="-1"/>
        <w:jc w:val="center"/>
        <w:rPr>
          <w:lang w:eastAsia="lt-LT"/>
        </w:rPr>
      </w:pPr>
      <w:r w:rsidRPr="00A003ED">
        <w:rPr>
          <w:lang w:eastAsia="lt-LT"/>
        </w:rPr>
        <w:t>_________________________</w:t>
      </w:r>
    </w:p>
    <w:p w14:paraId="71058996" w14:textId="47516C6C" w:rsidR="0084493E" w:rsidRPr="00A003ED" w:rsidRDefault="0084493E" w:rsidP="0084493E">
      <w:pPr>
        <w:ind w:right="-1"/>
        <w:jc w:val="center"/>
        <w:rPr>
          <w:lang w:eastAsia="lt-LT"/>
        </w:rPr>
      </w:pPr>
      <w:r w:rsidRPr="00A003ED">
        <w:rPr>
          <w:lang w:eastAsia="lt-LT"/>
        </w:rPr>
        <w:t>(</w:t>
      </w:r>
      <w:r w:rsidR="00A50AD2">
        <w:rPr>
          <w:lang w:eastAsia="lt-LT"/>
        </w:rPr>
        <w:t>Paslaugų teikėjo</w:t>
      </w:r>
      <w:r w:rsidRPr="00A003ED">
        <w:rPr>
          <w:lang w:eastAsia="lt-LT"/>
        </w:rPr>
        <w:t xml:space="preserve"> pavadinimas)</w:t>
      </w:r>
    </w:p>
    <w:p w14:paraId="7C7C313B" w14:textId="77777777" w:rsidR="0084493E" w:rsidRPr="00A003ED" w:rsidRDefault="0084493E" w:rsidP="0084493E">
      <w:pPr>
        <w:ind w:right="-1"/>
        <w:rPr>
          <w:lang w:eastAsia="lt-LT"/>
        </w:rPr>
      </w:pPr>
    </w:p>
    <w:p w14:paraId="6FECCF71" w14:textId="3F60035F" w:rsidR="00A50AD2" w:rsidRDefault="00A50AD2" w:rsidP="0084493E">
      <w:pPr>
        <w:ind w:right="-1"/>
        <w:jc w:val="center"/>
        <w:rPr>
          <w:b/>
          <w:bCs/>
          <w:lang w:eastAsia="lt-LT"/>
        </w:rPr>
      </w:pPr>
      <w:r w:rsidRPr="00A003ED">
        <w:rPr>
          <w:b/>
          <w:bCs/>
          <w:lang w:eastAsia="lt-LT"/>
        </w:rPr>
        <w:t>PASLAUGŲ TEIKĖJO KONFIDENCIALUMO PASIŽADĖJIM</w:t>
      </w:r>
      <w:r w:rsidR="008260AE">
        <w:rPr>
          <w:b/>
          <w:bCs/>
          <w:lang w:eastAsia="lt-LT"/>
        </w:rPr>
        <w:t>AS</w:t>
      </w:r>
    </w:p>
    <w:p w14:paraId="2B26E48D" w14:textId="77777777" w:rsidR="0084493E" w:rsidRPr="00A003ED" w:rsidRDefault="0084493E" w:rsidP="0084493E">
      <w:pPr>
        <w:ind w:right="-1"/>
        <w:jc w:val="center"/>
        <w:rPr>
          <w:lang w:eastAsia="lt-LT"/>
        </w:rPr>
      </w:pPr>
    </w:p>
    <w:p w14:paraId="0E1AC699" w14:textId="77777777" w:rsidR="0084493E" w:rsidRPr="00A003ED" w:rsidRDefault="0084493E" w:rsidP="0084493E">
      <w:pPr>
        <w:ind w:right="-1"/>
        <w:jc w:val="center"/>
        <w:rPr>
          <w:lang w:eastAsia="lt-LT"/>
        </w:rPr>
      </w:pPr>
      <w:r w:rsidRPr="00A003ED">
        <w:rPr>
          <w:lang w:eastAsia="lt-LT"/>
        </w:rPr>
        <w:t>20</w:t>
      </w:r>
      <w:proofErr w:type="gramStart"/>
      <w:r w:rsidRPr="00A003ED">
        <w:rPr>
          <w:lang w:eastAsia="lt-LT"/>
        </w:rPr>
        <w:t xml:space="preserve">    </w:t>
      </w:r>
      <w:proofErr w:type="gramEnd"/>
      <w:r w:rsidRPr="00A003ED">
        <w:rPr>
          <w:lang w:eastAsia="lt-LT"/>
        </w:rPr>
        <w:t>m.                              d.</w:t>
      </w:r>
    </w:p>
    <w:p w14:paraId="34419919" w14:textId="77777777" w:rsidR="0084493E" w:rsidRPr="00A003ED" w:rsidRDefault="0084493E" w:rsidP="0084493E">
      <w:pPr>
        <w:ind w:right="-1"/>
        <w:jc w:val="center"/>
        <w:rPr>
          <w:lang w:eastAsia="lt-LT"/>
        </w:rPr>
      </w:pPr>
      <w:r w:rsidRPr="00A003ED">
        <w:rPr>
          <w:lang w:eastAsia="lt-LT"/>
        </w:rPr>
        <w:t>Vilnius</w:t>
      </w:r>
    </w:p>
    <w:p w14:paraId="539B32CA" w14:textId="77777777" w:rsidR="0084493E" w:rsidRPr="00A003ED" w:rsidRDefault="0084493E" w:rsidP="0084493E">
      <w:pPr>
        <w:ind w:right="-1"/>
        <w:rPr>
          <w:lang w:eastAsia="lt-LT"/>
        </w:rPr>
      </w:pPr>
    </w:p>
    <w:p w14:paraId="03F86001" w14:textId="7D4A5C70" w:rsidR="0084493E" w:rsidRPr="00A003ED" w:rsidRDefault="0084493E" w:rsidP="0084493E">
      <w:pPr>
        <w:ind w:right="-1" w:firstLine="567"/>
        <w:jc w:val="both"/>
        <w:rPr>
          <w:lang w:eastAsia="lt-LT"/>
        </w:rPr>
      </w:pPr>
      <w:r w:rsidRPr="00A003ED">
        <w:rPr>
          <w:lang w:eastAsia="lt-LT"/>
        </w:rPr>
        <w:t xml:space="preserve">Būdamas </w:t>
      </w:r>
      <w:bookmarkStart w:id="2" w:name="_Hlk199164258"/>
      <w:r w:rsidR="008260AE">
        <w:rPr>
          <w:lang w:eastAsia="lt-LT"/>
        </w:rPr>
        <w:t>N</w:t>
      </w:r>
      <w:r w:rsidRPr="00A003ED">
        <w:rPr>
          <w:lang w:eastAsia="lt-LT"/>
        </w:rPr>
        <w:t xml:space="preserve">epriklausomų </w:t>
      </w:r>
      <w:r w:rsidR="003018C6">
        <w:rPr>
          <w:bCs/>
          <w:lang w:eastAsia="lt-LT"/>
        </w:rPr>
        <w:t>UAB</w:t>
      </w:r>
      <w:r w:rsidR="008260AE">
        <w:rPr>
          <w:bCs/>
          <w:lang w:eastAsia="lt-LT"/>
        </w:rPr>
        <w:t xml:space="preserve"> </w:t>
      </w:r>
      <w:r w:rsidR="001A17FD">
        <w:rPr>
          <w:bCs/>
          <w:lang w:eastAsia="lt-LT"/>
        </w:rPr>
        <w:t>ILTE</w:t>
      </w:r>
      <w:r w:rsidR="00D44B49" w:rsidRPr="00D44B49">
        <w:rPr>
          <w:bCs/>
          <w:lang w:eastAsia="lt-LT"/>
        </w:rPr>
        <w:t xml:space="preserve"> </w:t>
      </w:r>
      <w:r w:rsidR="00DF62E2">
        <w:rPr>
          <w:bCs/>
          <w:lang w:eastAsia="lt-LT"/>
        </w:rPr>
        <w:t>Audito ir kontrolės komiteto</w:t>
      </w:r>
      <w:r w:rsidR="00D44B49" w:rsidRPr="00D44B49">
        <w:rPr>
          <w:bCs/>
          <w:lang w:eastAsia="lt-LT"/>
        </w:rPr>
        <w:t xml:space="preserve"> </w:t>
      </w:r>
      <w:bookmarkEnd w:id="2"/>
      <w:r w:rsidRPr="00A003ED">
        <w:rPr>
          <w:lang w:eastAsia="lt-LT"/>
        </w:rPr>
        <w:t xml:space="preserve">narių paieškos ir atrankos bei vertinimo paslaugų teikėju, </w:t>
      </w:r>
      <w:r w:rsidRPr="00A003ED">
        <w:rPr>
          <w:b/>
          <w:bCs/>
          <w:lang w:eastAsia="lt-LT"/>
        </w:rPr>
        <w:t>pasižadu</w:t>
      </w:r>
      <w:r w:rsidRPr="00A003ED">
        <w:rPr>
          <w:lang w:eastAsia="lt-LT"/>
        </w:rPr>
        <w:t>:</w:t>
      </w:r>
    </w:p>
    <w:p w14:paraId="6A87BA10" w14:textId="78272FF6" w:rsidR="0084493E" w:rsidRPr="00A003ED" w:rsidRDefault="0084493E" w:rsidP="0084493E">
      <w:pPr>
        <w:ind w:right="-1" w:firstLine="567"/>
        <w:jc w:val="both"/>
        <w:rPr>
          <w:lang w:eastAsia="lt-LT"/>
        </w:rPr>
      </w:pPr>
      <w:r w:rsidRPr="00A003ED">
        <w:rPr>
          <w:lang w:eastAsia="lt-LT"/>
        </w:rPr>
        <w:t xml:space="preserve">1. saugoti informaciją, kuri bus nurodoma kaip riboto naudojimo, konfidenciali, slapta ar visiškai slapta ir taps man žinoma, ją naudoti tik įstatymų ir kitų teisės aktų nustatytais atvejais ir tvarka, teikiant </w:t>
      </w:r>
      <w:r w:rsidR="008260AE">
        <w:rPr>
          <w:lang w:eastAsia="lt-LT"/>
        </w:rPr>
        <w:t>N</w:t>
      </w:r>
      <w:r w:rsidR="00E4260A" w:rsidRPr="00A003ED">
        <w:rPr>
          <w:lang w:eastAsia="lt-LT"/>
        </w:rPr>
        <w:t xml:space="preserve">epriklausomų </w:t>
      </w:r>
      <w:r w:rsidR="003018C6">
        <w:rPr>
          <w:lang w:eastAsia="lt-LT"/>
        </w:rPr>
        <w:t>UAB</w:t>
      </w:r>
      <w:r w:rsidR="00E4260A" w:rsidRPr="00D44B49">
        <w:rPr>
          <w:bCs/>
          <w:lang w:eastAsia="lt-LT"/>
        </w:rPr>
        <w:t xml:space="preserve"> </w:t>
      </w:r>
      <w:r w:rsidR="001A17FD">
        <w:rPr>
          <w:bCs/>
          <w:lang w:eastAsia="lt-LT"/>
        </w:rPr>
        <w:t xml:space="preserve">ILTE </w:t>
      </w:r>
      <w:r w:rsidR="00DF62E2">
        <w:rPr>
          <w:bCs/>
          <w:lang w:eastAsia="lt-LT"/>
        </w:rPr>
        <w:t>Audito ir kontrolės komiteto</w:t>
      </w:r>
      <w:r w:rsidR="00E4260A" w:rsidRPr="00D44B49">
        <w:rPr>
          <w:bCs/>
          <w:lang w:eastAsia="lt-LT"/>
        </w:rPr>
        <w:t xml:space="preserve"> </w:t>
      </w:r>
      <w:r w:rsidRPr="00A003ED">
        <w:rPr>
          <w:lang w:eastAsia="lt-LT"/>
        </w:rPr>
        <w:t>narių paieškos ir atrankos bei vertinimo paslaugas;</w:t>
      </w:r>
    </w:p>
    <w:p w14:paraId="73F9DE63" w14:textId="72D9E9C2" w:rsidR="0084493E" w:rsidRPr="00A003ED" w:rsidRDefault="0084493E" w:rsidP="0084493E">
      <w:pPr>
        <w:ind w:right="-1" w:firstLine="567"/>
        <w:jc w:val="both"/>
        <w:rPr>
          <w:lang w:eastAsia="lt-LT"/>
        </w:rPr>
      </w:pPr>
      <w:r w:rsidRPr="00A003ED">
        <w:rPr>
          <w:lang w:eastAsia="lt-LT"/>
        </w:rPr>
        <w:t xml:space="preserve">2. saugoti man patikėtą </w:t>
      </w:r>
      <w:r w:rsidR="008260AE">
        <w:rPr>
          <w:lang w:eastAsia="lt-LT"/>
        </w:rPr>
        <w:t xml:space="preserve">šio </w:t>
      </w:r>
      <w:r w:rsidRPr="00A003ED">
        <w:rPr>
          <w:lang w:eastAsia="lt-LT"/>
        </w:rPr>
        <w:t>pasižadėjimo 1 punkte nurodytą informaciją, tokiu būdu, kad tretieji asmenys neturėtų galimybės su ja susipažinti ar pasinaudoti;</w:t>
      </w:r>
    </w:p>
    <w:p w14:paraId="53D56F5B" w14:textId="46BBEB6D" w:rsidR="0084493E" w:rsidRPr="00A003ED" w:rsidRDefault="0084493E" w:rsidP="0084493E">
      <w:pPr>
        <w:ind w:right="-1" w:firstLine="567"/>
        <w:jc w:val="both"/>
        <w:rPr>
          <w:lang w:eastAsia="lt-LT"/>
        </w:rPr>
      </w:pPr>
      <w:r w:rsidRPr="00A003ED">
        <w:rPr>
          <w:lang w:eastAsia="lt-LT"/>
        </w:rPr>
        <w:t>3. neatskleisti kitiems asmenims man žinomos ar mano turimuose dokumentuose esančios</w:t>
      </w:r>
      <w:r w:rsidR="008260AE">
        <w:rPr>
          <w:lang w:eastAsia="lt-LT"/>
        </w:rPr>
        <w:t xml:space="preserve"> šio</w:t>
      </w:r>
      <w:r w:rsidRPr="00A003ED">
        <w:rPr>
          <w:lang w:eastAsia="lt-LT"/>
        </w:rPr>
        <w:t xml:space="preserve"> pasižadėjimo 1 punkte nurodytos informacijos, jei jos atskleidimas prieštarau</w:t>
      </w:r>
      <w:r w:rsidR="008260AE">
        <w:rPr>
          <w:lang w:eastAsia="lt-LT"/>
        </w:rPr>
        <w:t>tų</w:t>
      </w:r>
      <w:r w:rsidRPr="00A003ED">
        <w:rPr>
          <w:lang w:eastAsia="lt-LT"/>
        </w:rPr>
        <w:t xml:space="preserve"> teisės aktams, gal</w:t>
      </w:r>
      <w:r w:rsidR="008260AE">
        <w:rPr>
          <w:lang w:eastAsia="lt-LT"/>
        </w:rPr>
        <w:t>ėtų</w:t>
      </w:r>
      <w:r w:rsidRPr="00A003ED">
        <w:rPr>
          <w:lang w:eastAsia="lt-LT"/>
        </w:rPr>
        <w:t xml:space="preserve"> padaryti žalos valstybės institucijų ar valstybės interesams;</w:t>
      </w:r>
    </w:p>
    <w:p w14:paraId="3E1DC568" w14:textId="77777777" w:rsidR="0084493E" w:rsidRPr="00A003ED" w:rsidRDefault="0084493E" w:rsidP="0084493E">
      <w:pPr>
        <w:ind w:right="-1" w:firstLine="567"/>
        <w:jc w:val="both"/>
        <w:rPr>
          <w:lang w:eastAsia="lt-LT"/>
        </w:rPr>
      </w:pPr>
      <w:r w:rsidRPr="00A003ED">
        <w:rPr>
          <w:lang w:eastAsia="lt-LT"/>
        </w:rPr>
        <w:t xml:space="preserve">ir </w:t>
      </w:r>
      <w:r w:rsidRPr="00A003ED">
        <w:rPr>
          <w:b/>
          <w:bCs/>
          <w:lang w:eastAsia="lt-LT"/>
        </w:rPr>
        <w:t>patvirtinu</w:t>
      </w:r>
      <w:r w:rsidRPr="00A003ED">
        <w:rPr>
          <w:lang w:eastAsia="lt-LT"/>
        </w:rPr>
        <w:t xml:space="preserve">, kad: </w:t>
      </w:r>
    </w:p>
    <w:p w14:paraId="172B0E56" w14:textId="0E5ED17B" w:rsidR="0084493E" w:rsidRPr="00A003ED" w:rsidRDefault="0084493E" w:rsidP="0084493E">
      <w:pPr>
        <w:ind w:right="-1" w:firstLine="567"/>
        <w:jc w:val="both"/>
        <w:rPr>
          <w:lang w:eastAsia="lt-LT"/>
        </w:rPr>
      </w:pPr>
      <w:r w:rsidRPr="00A003ED">
        <w:rPr>
          <w:lang w:eastAsia="lt-LT"/>
        </w:rPr>
        <w:t xml:space="preserve">1. man išaiškinta, jog konfidencialią informaciją sudaro visa su </w:t>
      </w:r>
      <w:r w:rsidR="008260AE">
        <w:rPr>
          <w:lang w:eastAsia="lt-LT"/>
        </w:rPr>
        <w:t>N</w:t>
      </w:r>
      <w:r w:rsidR="00E4260A" w:rsidRPr="00A003ED">
        <w:rPr>
          <w:lang w:eastAsia="lt-LT"/>
        </w:rPr>
        <w:t xml:space="preserve">epriklausomų </w:t>
      </w:r>
      <w:r w:rsidR="003018C6">
        <w:rPr>
          <w:bCs/>
          <w:lang w:eastAsia="lt-LT"/>
        </w:rPr>
        <w:t>UAB</w:t>
      </w:r>
      <w:r w:rsidR="008260AE" w:rsidRPr="00D44B49">
        <w:rPr>
          <w:bCs/>
          <w:lang w:eastAsia="lt-LT"/>
        </w:rPr>
        <w:t xml:space="preserve"> </w:t>
      </w:r>
      <w:r w:rsidR="001A17FD">
        <w:rPr>
          <w:bCs/>
          <w:lang w:eastAsia="lt-LT"/>
        </w:rPr>
        <w:t xml:space="preserve">ILTE </w:t>
      </w:r>
      <w:r w:rsidR="00DF62E2">
        <w:rPr>
          <w:bCs/>
          <w:lang w:eastAsia="lt-LT"/>
        </w:rPr>
        <w:t>Audito ir kontrolės komiteto</w:t>
      </w:r>
      <w:r w:rsidR="001A17FD">
        <w:rPr>
          <w:bCs/>
          <w:lang w:eastAsia="lt-LT"/>
        </w:rPr>
        <w:t xml:space="preserve"> </w:t>
      </w:r>
      <w:r w:rsidRPr="00A003ED">
        <w:rPr>
          <w:lang w:eastAsia="lt-LT"/>
        </w:rPr>
        <w:t>narių paieškos ir atrankos bei vertinimo paslaugų sutarties vykdymu susijusi informacija, išskyrus tą, kuri yra skelbiama viešai;</w:t>
      </w:r>
    </w:p>
    <w:p w14:paraId="69D1ADC4" w14:textId="77777777" w:rsidR="0084493E" w:rsidRPr="00A003ED" w:rsidRDefault="0084493E" w:rsidP="0084493E">
      <w:pPr>
        <w:ind w:right="-1" w:firstLine="567"/>
        <w:jc w:val="both"/>
        <w:rPr>
          <w:lang w:eastAsia="lt-LT"/>
        </w:rPr>
      </w:pPr>
      <w:r w:rsidRPr="00A003ED">
        <w:rPr>
          <w:lang w:eastAsia="lt-LT"/>
        </w:rPr>
        <w:t>2. esu įspėtas, jog pažeidęs šį pasižadėjimą atsakysiu Lietuvos Respublikos teisės aktų nustatyta tvarka.</w:t>
      </w:r>
    </w:p>
    <w:p w14:paraId="2C041EB5" w14:textId="77777777" w:rsidR="0084493E" w:rsidRPr="00A003ED" w:rsidRDefault="0084493E" w:rsidP="0084493E">
      <w:pPr>
        <w:ind w:right="-1"/>
        <w:jc w:val="both"/>
        <w:rPr>
          <w:lang w:eastAsia="lt-LT"/>
        </w:rPr>
      </w:pPr>
    </w:p>
    <w:p w14:paraId="351ACBD0" w14:textId="77777777" w:rsidR="0084493E" w:rsidRPr="00A003ED" w:rsidRDefault="0084493E" w:rsidP="0084493E">
      <w:pPr>
        <w:ind w:right="-1"/>
        <w:rPr>
          <w:lang w:eastAsia="lt-LT"/>
        </w:rPr>
      </w:pPr>
      <w:r w:rsidRPr="00A003ED">
        <w:rPr>
          <w:lang w:eastAsia="lt-LT"/>
        </w:rPr>
        <w:t>_________________</w:t>
      </w:r>
      <w:proofErr w:type="gramStart"/>
      <w:r w:rsidRPr="00A003ED">
        <w:rPr>
          <w:lang w:eastAsia="lt-LT"/>
        </w:rPr>
        <w:t xml:space="preserve">                 </w:t>
      </w:r>
      <w:proofErr w:type="gramEnd"/>
      <w:r w:rsidRPr="00A003ED">
        <w:rPr>
          <w:lang w:eastAsia="lt-LT"/>
        </w:rPr>
        <w:t>_______________________                           ________________</w:t>
      </w:r>
    </w:p>
    <w:p w14:paraId="6009BE08" w14:textId="77777777" w:rsidR="0084493E" w:rsidRPr="00A003ED" w:rsidRDefault="0084493E" w:rsidP="0084493E">
      <w:pPr>
        <w:ind w:right="-1"/>
        <w:rPr>
          <w:lang w:eastAsia="lt-LT"/>
        </w:rPr>
      </w:pPr>
      <w:r w:rsidRPr="00A003ED">
        <w:rPr>
          <w:lang w:eastAsia="lt-LT"/>
        </w:rPr>
        <w:t>(pareigų pavadinimas)</w:t>
      </w:r>
      <w:proofErr w:type="gramStart"/>
      <w:r w:rsidRPr="00A003ED">
        <w:rPr>
          <w:lang w:eastAsia="lt-LT"/>
        </w:rPr>
        <w:t xml:space="preserve">          </w:t>
      </w:r>
      <w:proofErr w:type="gramEnd"/>
      <w:r w:rsidRPr="00A003ED">
        <w:rPr>
          <w:lang w:eastAsia="lt-LT"/>
        </w:rPr>
        <w:t>(teikėjo ar jo įgalioto asmens parašas)                   (vardas, pavardė)</w:t>
      </w:r>
    </w:p>
    <w:p w14:paraId="70CC2014" w14:textId="77777777" w:rsidR="0084493E" w:rsidRPr="00A003ED" w:rsidRDefault="0084493E" w:rsidP="0084493E">
      <w:pPr>
        <w:ind w:right="-1"/>
        <w:rPr>
          <w:lang w:eastAsia="lt-LT"/>
        </w:rPr>
      </w:pPr>
    </w:p>
    <w:p w14:paraId="61F7A409" w14:textId="77777777" w:rsidR="0084493E" w:rsidRPr="00A003ED" w:rsidRDefault="0084493E" w:rsidP="0084493E">
      <w:pPr>
        <w:tabs>
          <w:tab w:val="left" w:pos="993"/>
        </w:tabs>
        <w:jc w:val="center"/>
        <w:rPr>
          <w:lang w:eastAsia="ar-SA"/>
        </w:rPr>
      </w:pPr>
      <w:r w:rsidRPr="00A003ED">
        <w:rPr>
          <w:lang w:eastAsia="ar-SA"/>
        </w:rPr>
        <w:t>__________________</w:t>
      </w:r>
    </w:p>
    <w:bookmarkEnd w:id="1"/>
    <w:p w14:paraId="745CE860" w14:textId="77777777" w:rsidR="0084493E" w:rsidRPr="00A003ED" w:rsidRDefault="0084493E" w:rsidP="0084493E"/>
    <w:p w14:paraId="55F7E1B2" w14:textId="77777777" w:rsidR="0084493E" w:rsidRPr="00A003ED" w:rsidRDefault="0084493E" w:rsidP="00320F12">
      <w:pPr>
        <w:tabs>
          <w:tab w:val="left" w:pos="993"/>
        </w:tabs>
        <w:jc w:val="both"/>
        <w:rPr>
          <w:lang w:eastAsia="ar-SA"/>
        </w:rPr>
      </w:pPr>
    </w:p>
    <w:p w14:paraId="4B99056E" w14:textId="77777777" w:rsidR="00005677" w:rsidRPr="00A003ED" w:rsidRDefault="00005677">
      <w:pPr>
        <w:tabs>
          <w:tab w:val="left" w:pos="993"/>
        </w:tabs>
        <w:jc w:val="center"/>
        <w:rPr>
          <w:lang w:eastAsia="ar-SA"/>
        </w:rPr>
      </w:pPr>
    </w:p>
    <w:sectPr w:rsidR="00005677" w:rsidRPr="00A003ED" w:rsidSect="001E7970">
      <w:headerReference w:type="even" r:id="rId12"/>
      <w:headerReference w:type="default" r:id="rId13"/>
      <w:headerReference w:type="first" r:id="rId14"/>
      <w:pgSz w:w="11906" w:h="16838"/>
      <w:pgMar w:top="99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03C45" w14:textId="77777777" w:rsidR="00FC057F" w:rsidRDefault="00FC057F" w:rsidP="00391B01">
      <w:r>
        <w:separator/>
      </w:r>
    </w:p>
  </w:endnote>
  <w:endnote w:type="continuationSeparator" w:id="0">
    <w:p w14:paraId="474DB96B" w14:textId="77777777" w:rsidR="00FC057F" w:rsidRDefault="00FC057F" w:rsidP="00391B01">
      <w:r>
        <w:continuationSeparator/>
      </w:r>
    </w:p>
  </w:endnote>
  <w:endnote w:type="continuationNotice" w:id="1">
    <w:p w14:paraId="255435B1" w14:textId="77777777" w:rsidR="00FC057F" w:rsidRDefault="00FC0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altName w:val="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altName w:val="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02AE5" w14:textId="77777777" w:rsidR="00FC057F" w:rsidRDefault="00FC057F" w:rsidP="00391B01">
      <w:r>
        <w:separator/>
      </w:r>
    </w:p>
  </w:footnote>
  <w:footnote w:type="continuationSeparator" w:id="0">
    <w:p w14:paraId="2D566693" w14:textId="77777777" w:rsidR="00FC057F" w:rsidRDefault="00FC057F" w:rsidP="00391B01">
      <w:r>
        <w:continuationSeparator/>
      </w:r>
    </w:p>
  </w:footnote>
  <w:footnote w:type="continuationNotice" w:id="1">
    <w:p w14:paraId="208B2C5A" w14:textId="77777777" w:rsidR="00FC057F" w:rsidRDefault="00FC05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E42E" w14:textId="288979FF" w:rsidR="00944C73" w:rsidRDefault="00944C7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C4ADA" w14:textId="29231893" w:rsidR="00391B01" w:rsidRDefault="00391B01" w:rsidP="007765D3">
    <w:pPr>
      <w:pStyle w:val="Antrats"/>
      <w:jc w:val="center"/>
    </w:pPr>
  </w:p>
  <w:p w14:paraId="26E32393" w14:textId="77777777" w:rsidR="00391B01" w:rsidRDefault="00391B01" w:rsidP="007765D3">
    <w:pPr>
      <w:pStyle w:val="Antrats"/>
      <w:jc w:val="center"/>
    </w:pPr>
    <w:r>
      <w:fldChar w:fldCharType="begin"/>
    </w:r>
    <w:r>
      <w:instrText>PAGE   \* MERGEFORMAT</w:instrText>
    </w:r>
    <w:r>
      <w:fldChar w:fldCharType="separate"/>
    </w:r>
    <w:r w:rsidR="00504482">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4D18F" w14:textId="4B57C23F" w:rsidR="00944C73" w:rsidRDefault="00944C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254"/>
    <w:multiLevelType w:val="multilevel"/>
    <w:tmpl w:val="6090FC16"/>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2B7638"/>
    <w:multiLevelType w:val="hybridMultilevel"/>
    <w:tmpl w:val="4420096E"/>
    <w:lvl w:ilvl="0" w:tplc="832469AC">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28DF288C"/>
    <w:multiLevelType w:val="hybridMultilevel"/>
    <w:tmpl w:val="905449C4"/>
    <w:lvl w:ilvl="0" w:tplc="5B487640">
      <w:start w:val="1"/>
      <w:numFmt w:val="decimal"/>
      <w:lvlText w:val="%1."/>
      <w:lvlJc w:val="left"/>
      <w:pPr>
        <w:ind w:left="502" w:hanging="360"/>
      </w:p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start w:val="1"/>
      <w:numFmt w:val="decimal"/>
      <w:lvlText w:val="%4."/>
      <w:lvlJc w:val="left"/>
      <w:pPr>
        <w:ind w:left="3022" w:hanging="360"/>
      </w:pPr>
    </w:lvl>
    <w:lvl w:ilvl="4" w:tplc="04270019">
      <w:start w:val="1"/>
      <w:numFmt w:val="lowerLetter"/>
      <w:lvlText w:val="%5."/>
      <w:lvlJc w:val="left"/>
      <w:pPr>
        <w:ind w:left="3742" w:hanging="360"/>
      </w:pPr>
    </w:lvl>
    <w:lvl w:ilvl="5" w:tplc="0427001B">
      <w:start w:val="1"/>
      <w:numFmt w:val="lowerRoman"/>
      <w:lvlText w:val="%6."/>
      <w:lvlJc w:val="right"/>
      <w:pPr>
        <w:ind w:left="4462" w:hanging="180"/>
      </w:pPr>
    </w:lvl>
    <w:lvl w:ilvl="6" w:tplc="0427000F">
      <w:start w:val="1"/>
      <w:numFmt w:val="decimal"/>
      <w:lvlText w:val="%7."/>
      <w:lvlJc w:val="left"/>
      <w:pPr>
        <w:ind w:left="5182" w:hanging="360"/>
      </w:pPr>
    </w:lvl>
    <w:lvl w:ilvl="7" w:tplc="04270019">
      <w:start w:val="1"/>
      <w:numFmt w:val="lowerLetter"/>
      <w:lvlText w:val="%8."/>
      <w:lvlJc w:val="left"/>
      <w:pPr>
        <w:ind w:left="5902" w:hanging="360"/>
      </w:pPr>
    </w:lvl>
    <w:lvl w:ilvl="8" w:tplc="0427001B">
      <w:start w:val="1"/>
      <w:numFmt w:val="lowerRoman"/>
      <w:lvlText w:val="%9."/>
      <w:lvlJc w:val="right"/>
      <w:pPr>
        <w:ind w:left="6622" w:hanging="180"/>
      </w:pPr>
    </w:lvl>
  </w:abstractNum>
  <w:abstractNum w:abstractNumId="3" w15:restartNumberingAfterBreak="0">
    <w:nsid w:val="2A182335"/>
    <w:multiLevelType w:val="hybridMultilevel"/>
    <w:tmpl w:val="3B28D04E"/>
    <w:lvl w:ilvl="0" w:tplc="908E0A9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FE174F8"/>
    <w:multiLevelType w:val="multilevel"/>
    <w:tmpl w:val="5F3841D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346A1640"/>
    <w:multiLevelType w:val="multilevel"/>
    <w:tmpl w:val="8A508316"/>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36052761"/>
    <w:multiLevelType w:val="multilevel"/>
    <w:tmpl w:val="EB50E56C"/>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93E3030"/>
    <w:multiLevelType w:val="hybridMultilevel"/>
    <w:tmpl w:val="572A70CC"/>
    <w:lvl w:ilvl="0" w:tplc="FEA6E59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CD0081"/>
    <w:multiLevelType w:val="multilevel"/>
    <w:tmpl w:val="E7F2AFA6"/>
    <w:lvl w:ilvl="0">
      <w:start w:val="4"/>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B6952E9"/>
    <w:multiLevelType w:val="hybridMultilevel"/>
    <w:tmpl w:val="F356BCB8"/>
    <w:lvl w:ilvl="0" w:tplc="47A88D1E">
      <w:start w:val="1"/>
      <w:numFmt w:val="decimal"/>
      <w:lvlText w:val="%1."/>
      <w:lvlJc w:val="left"/>
      <w:pPr>
        <w:tabs>
          <w:tab w:val="num" w:pos="1440"/>
        </w:tabs>
        <w:ind w:left="1440"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55317D09"/>
    <w:multiLevelType w:val="hybridMultilevel"/>
    <w:tmpl w:val="434AE6BC"/>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11" w15:restartNumberingAfterBreak="0">
    <w:nsid w:val="6C9D1E1F"/>
    <w:multiLevelType w:val="hybridMultilevel"/>
    <w:tmpl w:val="7D78C2D2"/>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7D696AA1"/>
    <w:multiLevelType w:val="multilevel"/>
    <w:tmpl w:val="93A8110E"/>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rPr>
    </w:lvl>
    <w:lvl w:ilvl="2">
      <w:start w:val="1"/>
      <w:numFmt w:val="decimal"/>
      <w:isLgl/>
      <w:lvlText w:val="%1.%2.%3."/>
      <w:lvlJc w:val="left"/>
      <w:pPr>
        <w:ind w:left="1997" w:hanging="720"/>
      </w:pPr>
      <w:rPr>
        <w:rFonts w:hint="default"/>
        <w:b w:val="0"/>
      </w:rPr>
    </w:lvl>
    <w:lvl w:ilvl="3">
      <w:start w:val="1"/>
      <w:numFmt w:val="decimal"/>
      <w:isLgl/>
      <w:lvlText w:val="%4."/>
      <w:lvlJc w:val="left"/>
      <w:pPr>
        <w:ind w:left="1080" w:hanging="720"/>
      </w:pPr>
      <w:rPr>
        <w:rFonts w:ascii="Trebuchet MS" w:eastAsia="Times New Roman" w:hAnsi="Trebuchet MS" w:cs="Times New Roman"/>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778683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83699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84066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323671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216935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4341052">
    <w:abstractNumId w:val="0"/>
  </w:num>
  <w:num w:numId="7" w16cid:durableId="751126158">
    <w:abstractNumId w:val="7"/>
  </w:num>
  <w:num w:numId="8" w16cid:durableId="1083530801">
    <w:abstractNumId w:val="1"/>
  </w:num>
  <w:num w:numId="9" w16cid:durableId="442072720">
    <w:abstractNumId w:val="12"/>
  </w:num>
  <w:num w:numId="10" w16cid:durableId="1170604152">
    <w:abstractNumId w:val="5"/>
  </w:num>
  <w:num w:numId="11" w16cid:durableId="54133780">
    <w:abstractNumId w:val="6"/>
  </w:num>
  <w:num w:numId="12" w16cid:durableId="1402560">
    <w:abstractNumId w:val="4"/>
  </w:num>
  <w:num w:numId="13" w16cid:durableId="238756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D5A"/>
    <w:rsid w:val="00005677"/>
    <w:rsid w:val="000210A3"/>
    <w:rsid w:val="00023370"/>
    <w:rsid w:val="000243FE"/>
    <w:rsid w:val="00030148"/>
    <w:rsid w:val="00037109"/>
    <w:rsid w:val="000466CA"/>
    <w:rsid w:val="00051436"/>
    <w:rsid w:val="00054293"/>
    <w:rsid w:val="000630FB"/>
    <w:rsid w:val="000704C8"/>
    <w:rsid w:val="00070DAA"/>
    <w:rsid w:val="00073153"/>
    <w:rsid w:val="00086DFD"/>
    <w:rsid w:val="00095F15"/>
    <w:rsid w:val="0009711C"/>
    <w:rsid w:val="000A5A29"/>
    <w:rsid w:val="000B46D4"/>
    <w:rsid w:val="000D1251"/>
    <w:rsid w:val="000D1AAF"/>
    <w:rsid w:val="000D22B1"/>
    <w:rsid w:val="000E37CE"/>
    <w:rsid w:val="000E5206"/>
    <w:rsid w:val="000E563A"/>
    <w:rsid w:val="000E69EB"/>
    <w:rsid w:val="000F2686"/>
    <w:rsid w:val="001058DD"/>
    <w:rsid w:val="00107EE8"/>
    <w:rsid w:val="00120DFF"/>
    <w:rsid w:val="00124F45"/>
    <w:rsid w:val="0013199A"/>
    <w:rsid w:val="00132F01"/>
    <w:rsid w:val="00135BE3"/>
    <w:rsid w:val="00136CFC"/>
    <w:rsid w:val="0014264F"/>
    <w:rsid w:val="00142D69"/>
    <w:rsid w:val="00145442"/>
    <w:rsid w:val="001531F7"/>
    <w:rsid w:val="00155AB0"/>
    <w:rsid w:val="00170575"/>
    <w:rsid w:val="00171B26"/>
    <w:rsid w:val="001722E9"/>
    <w:rsid w:val="0017428B"/>
    <w:rsid w:val="00180C1D"/>
    <w:rsid w:val="0019113C"/>
    <w:rsid w:val="0019392F"/>
    <w:rsid w:val="0019577B"/>
    <w:rsid w:val="001A17FD"/>
    <w:rsid w:val="001A2A9F"/>
    <w:rsid w:val="001B0C5E"/>
    <w:rsid w:val="001B57A0"/>
    <w:rsid w:val="001D5E3B"/>
    <w:rsid w:val="001D74EC"/>
    <w:rsid w:val="001E5407"/>
    <w:rsid w:val="001E55F5"/>
    <w:rsid w:val="001E6939"/>
    <w:rsid w:val="001E7970"/>
    <w:rsid w:val="001F2F91"/>
    <w:rsid w:val="001F47BD"/>
    <w:rsid w:val="00204DF8"/>
    <w:rsid w:val="00212A3D"/>
    <w:rsid w:val="00220949"/>
    <w:rsid w:val="002228F9"/>
    <w:rsid w:val="0022686A"/>
    <w:rsid w:val="00227005"/>
    <w:rsid w:val="00230C68"/>
    <w:rsid w:val="0024509B"/>
    <w:rsid w:val="00246324"/>
    <w:rsid w:val="00254565"/>
    <w:rsid w:val="00257029"/>
    <w:rsid w:val="00262D42"/>
    <w:rsid w:val="002704A6"/>
    <w:rsid w:val="0027098A"/>
    <w:rsid w:val="002959B1"/>
    <w:rsid w:val="002A2A3C"/>
    <w:rsid w:val="002A5506"/>
    <w:rsid w:val="002A7F8E"/>
    <w:rsid w:val="002B0638"/>
    <w:rsid w:val="002B2377"/>
    <w:rsid w:val="002B69EB"/>
    <w:rsid w:val="002C1A0F"/>
    <w:rsid w:val="002C363C"/>
    <w:rsid w:val="002C3832"/>
    <w:rsid w:val="002D01F7"/>
    <w:rsid w:val="002D0461"/>
    <w:rsid w:val="002D252D"/>
    <w:rsid w:val="002D70EE"/>
    <w:rsid w:val="002E3D95"/>
    <w:rsid w:val="002E4F6B"/>
    <w:rsid w:val="002F1B9A"/>
    <w:rsid w:val="003018C6"/>
    <w:rsid w:val="00310F22"/>
    <w:rsid w:val="00313DCC"/>
    <w:rsid w:val="00316F4C"/>
    <w:rsid w:val="00320F12"/>
    <w:rsid w:val="00326BB8"/>
    <w:rsid w:val="00335ACA"/>
    <w:rsid w:val="00336972"/>
    <w:rsid w:val="00336C4A"/>
    <w:rsid w:val="00337F60"/>
    <w:rsid w:val="00343822"/>
    <w:rsid w:val="00347DBE"/>
    <w:rsid w:val="0035087C"/>
    <w:rsid w:val="003605D1"/>
    <w:rsid w:val="00360E86"/>
    <w:rsid w:val="00362F02"/>
    <w:rsid w:val="003660F0"/>
    <w:rsid w:val="003855F5"/>
    <w:rsid w:val="003905DC"/>
    <w:rsid w:val="00391B01"/>
    <w:rsid w:val="0039339C"/>
    <w:rsid w:val="003956CE"/>
    <w:rsid w:val="00395753"/>
    <w:rsid w:val="003A5CCF"/>
    <w:rsid w:val="003B008D"/>
    <w:rsid w:val="003B1CDB"/>
    <w:rsid w:val="003B56E6"/>
    <w:rsid w:val="003B622A"/>
    <w:rsid w:val="003B72C3"/>
    <w:rsid w:val="003C25ED"/>
    <w:rsid w:val="00400312"/>
    <w:rsid w:val="00401CF8"/>
    <w:rsid w:val="004303C0"/>
    <w:rsid w:val="00430CA1"/>
    <w:rsid w:val="00437859"/>
    <w:rsid w:val="004411EC"/>
    <w:rsid w:val="00443E90"/>
    <w:rsid w:val="00447C22"/>
    <w:rsid w:val="004500C3"/>
    <w:rsid w:val="00456534"/>
    <w:rsid w:val="00456B70"/>
    <w:rsid w:val="00471603"/>
    <w:rsid w:val="004721B6"/>
    <w:rsid w:val="0047358D"/>
    <w:rsid w:val="0048131A"/>
    <w:rsid w:val="004823C1"/>
    <w:rsid w:val="00492559"/>
    <w:rsid w:val="004A2F3F"/>
    <w:rsid w:val="004A6AD5"/>
    <w:rsid w:val="004B24E8"/>
    <w:rsid w:val="004B54D8"/>
    <w:rsid w:val="004C04BE"/>
    <w:rsid w:val="004C219A"/>
    <w:rsid w:val="004C4464"/>
    <w:rsid w:val="004C7B38"/>
    <w:rsid w:val="004D2FCE"/>
    <w:rsid w:val="004D3FCB"/>
    <w:rsid w:val="004D43DC"/>
    <w:rsid w:val="004E619B"/>
    <w:rsid w:val="004F0F93"/>
    <w:rsid w:val="004F2EF3"/>
    <w:rsid w:val="004F432B"/>
    <w:rsid w:val="004F5663"/>
    <w:rsid w:val="004F7DB7"/>
    <w:rsid w:val="005006F7"/>
    <w:rsid w:val="00504482"/>
    <w:rsid w:val="005200E5"/>
    <w:rsid w:val="00522E39"/>
    <w:rsid w:val="00526BD8"/>
    <w:rsid w:val="00526D3B"/>
    <w:rsid w:val="00527BEF"/>
    <w:rsid w:val="005325F7"/>
    <w:rsid w:val="005338F5"/>
    <w:rsid w:val="00534FE1"/>
    <w:rsid w:val="0054413D"/>
    <w:rsid w:val="00546083"/>
    <w:rsid w:val="00553458"/>
    <w:rsid w:val="00554402"/>
    <w:rsid w:val="00564535"/>
    <w:rsid w:val="00565811"/>
    <w:rsid w:val="005666DE"/>
    <w:rsid w:val="00574D5A"/>
    <w:rsid w:val="005776AD"/>
    <w:rsid w:val="00585F1E"/>
    <w:rsid w:val="005948EF"/>
    <w:rsid w:val="005A14E1"/>
    <w:rsid w:val="005A1885"/>
    <w:rsid w:val="005B7B1C"/>
    <w:rsid w:val="005F0B3A"/>
    <w:rsid w:val="005F263F"/>
    <w:rsid w:val="0060046A"/>
    <w:rsid w:val="00602F5E"/>
    <w:rsid w:val="0060519A"/>
    <w:rsid w:val="00606868"/>
    <w:rsid w:val="00615928"/>
    <w:rsid w:val="00622055"/>
    <w:rsid w:val="00624616"/>
    <w:rsid w:val="00625034"/>
    <w:rsid w:val="00626569"/>
    <w:rsid w:val="00643D3A"/>
    <w:rsid w:val="006467B5"/>
    <w:rsid w:val="00647D53"/>
    <w:rsid w:val="00660811"/>
    <w:rsid w:val="0066147D"/>
    <w:rsid w:val="006669F8"/>
    <w:rsid w:val="006675A7"/>
    <w:rsid w:val="006706E9"/>
    <w:rsid w:val="00671DA8"/>
    <w:rsid w:val="00674D3E"/>
    <w:rsid w:val="00685A31"/>
    <w:rsid w:val="006863EC"/>
    <w:rsid w:val="00692A2B"/>
    <w:rsid w:val="006A2EE1"/>
    <w:rsid w:val="006C2230"/>
    <w:rsid w:val="006C4825"/>
    <w:rsid w:val="006C6CD0"/>
    <w:rsid w:val="006CB5EF"/>
    <w:rsid w:val="006D5836"/>
    <w:rsid w:val="006E26F6"/>
    <w:rsid w:val="006E2C86"/>
    <w:rsid w:val="006F6BDD"/>
    <w:rsid w:val="0070279A"/>
    <w:rsid w:val="00716104"/>
    <w:rsid w:val="007262ED"/>
    <w:rsid w:val="00741F1D"/>
    <w:rsid w:val="00747535"/>
    <w:rsid w:val="007521FA"/>
    <w:rsid w:val="007554E1"/>
    <w:rsid w:val="007765D3"/>
    <w:rsid w:val="00777726"/>
    <w:rsid w:val="007818A4"/>
    <w:rsid w:val="0078295F"/>
    <w:rsid w:val="007953F7"/>
    <w:rsid w:val="007A7E68"/>
    <w:rsid w:val="007B0C63"/>
    <w:rsid w:val="007C13F6"/>
    <w:rsid w:val="007C1B1B"/>
    <w:rsid w:val="007C274A"/>
    <w:rsid w:val="007C4476"/>
    <w:rsid w:val="007D7A66"/>
    <w:rsid w:val="007E08F4"/>
    <w:rsid w:val="007E7713"/>
    <w:rsid w:val="007F60DE"/>
    <w:rsid w:val="007F6ADB"/>
    <w:rsid w:val="00803342"/>
    <w:rsid w:val="00805262"/>
    <w:rsid w:val="008074AB"/>
    <w:rsid w:val="00811FCF"/>
    <w:rsid w:val="008149DB"/>
    <w:rsid w:val="0082164C"/>
    <w:rsid w:val="008260AE"/>
    <w:rsid w:val="00834ED5"/>
    <w:rsid w:val="00835ED9"/>
    <w:rsid w:val="0084493E"/>
    <w:rsid w:val="008556A5"/>
    <w:rsid w:val="00862D76"/>
    <w:rsid w:val="00865A57"/>
    <w:rsid w:val="0087177C"/>
    <w:rsid w:val="00880CEB"/>
    <w:rsid w:val="0088180F"/>
    <w:rsid w:val="008902B2"/>
    <w:rsid w:val="00892352"/>
    <w:rsid w:val="008A13F2"/>
    <w:rsid w:val="008B2500"/>
    <w:rsid w:val="008B4969"/>
    <w:rsid w:val="008C01FF"/>
    <w:rsid w:val="008C16A0"/>
    <w:rsid w:val="008C74D1"/>
    <w:rsid w:val="008D1015"/>
    <w:rsid w:val="008E0CE5"/>
    <w:rsid w:val="008E2625"/>
    <w:rsid w:val="008E3159"/>
    <w:rsid w:val="008E4F09"/>
    <w:rsid w:val="008E6554"/>
    <w:rsid w:val="008E69AB"/>
    <w:rsid w:val="008F203C"/>
    <w:rsid w:val="008F3794"/>
    <w:rsid w:val="008F48BF"/>
    <w:rsid w:val="008F6EE7"/>
    <w:rsid w:val="00901AB9"/>
    <w:rsid w:val="00902EC0"/>
    <w:rsid w:val="00907F51"/>
    <w:rsid w:val="009128E6"/>
    <w:rsid w:val="009134AB"/>
    <w:rsid w:val="0091402C"/>
    <w:rsid w:val="009222FC"/>
    <w:rsid w:val="00937366"/>
    <w:rsid w:val="00944C73"/>
    <w:rsid w:val="00947D5A"/>
    <w:rsid w:val="00954A07"/>
    <w:rsid w:val="00974B11"/>
    <w:rsid w:val="009771C4"/>
    <w:rsid w:val="00987CDB"/>
    <w:rsid w:val="009938B4"/>
    <w:rsid w:val="00993E94"/>
    <w:rsid w:val="00995DB4"/>
    <w:rsid w:val="009A2CDB"/>
    <w:rsid w:val="009A4963"/>
    <w:rsid w:val="009A646D"/>
    <w:rsid w:val="009B0D65"/>
    <w:rsid w:val="009B5B4D"/>
    <w:rsid w:val="009B76E3"/>
    <w:rsid w:val="009C6FC5"/>
    <w:rsid w:val="009E2B9B"/>
    <w:rsid w:val="009E6808"/>
    <w:rsid w:val="009F181F"/>
    <w:rsid w:val="00A003ED"/>
    <w:rsid w:val="00A04AFA"/>
    <w:rsid w:val="00A16AD1"/>
    <w:rsid w:val="00A206D2"/>
    <w:rsid w:val="00A21CA6"/>
    <w:rsid w:val="00A27ACF"/>
    <w:rsid w:val="00A31608"/>
    <w:rsid w:val="00A32986"/>
    <w:rsid w:val="00A33BFC"/>
    <w:rsid w:val="00A34E7B"/>
    <w:rsid w:val="00A3732E"/>
    <w:rsid w:val="00A40AA2"/>
    <w:rsid w:val="00A50AD2"/>
    <w:rsid w:val="00A51FF6"/>
    <w:rsid w:val="00A574EA"/>
    <w:rsid w:val="00A64768"/>
    <w:rsid w:val="00A65F64"/>
    <w:rsid w:val="00A7013F"/>
    <w:rsid w:val="00A813BF"/>
    <w:rsid w:val="00A83C66"/>
    <w:rsid w:val="00A936FD"/>
    <w:rsid w:val="00A93983"/>
    <w:rsid w:val="00AA0F22"/>
    <w:rsid w:val="00AA63B7"/>
    <w:rsid w:val="00AA6AAA"/>
    <w:rsid w:val="00AB2E11"/>
    <w:rsid w:val="00AB6185"/>
    <w:rsid w:val="00AC136D"/>
    <w:rsid w:val="00AD3E37"/>
    <w:rsid w:val="00AF10C9"/>
    <w:rsid w:val="00AF757A"/>
    <w:rsid w:val="00AF7A55"/>
    <w:rsid w:val="00B019D8"/>
    <w:rsid w:val="00B1013E"/>
    <w:rsid w:val="00B20DCB"/>
    <w:rsid w:val="00B21B70"/>
    <w:rsid w:val="00B2509B"/>
    <w:rsid w:val="00B2788A"/>
    <w:rsid w:val="00B27FDC"/>
    <w:rsid w:val="00B31424"/>
    <w:rsid w:val="00B320B7"/>
    <w:rsid w:val="00B3662A"/>
    <w:rsid w:val="00B3707B"/>
    <w:rsid w:val="00B419C0"/>
    <w:rsid w:val="00B53889"/>
    <w:rsid w:val="00B55C01"/>
    <w:rsid w:val="00B6366D"/>
    <w:rsid w:val="00B67E67"/>
    <w:rsid w:val="00B8153F"/>
    <w:rsid w:val="00B87B03"/>
    <w:rsid w:val="00B92D36"/>
    <w:rsid w:val="00BB2CB7"/>
    <w:rsid w:val="00BB4EFC"/>
    <w:rsid w:val="00BB6E79"/>
    <w:rsid w:val="00BB7A39"/>
    <w:rsid w:val="00BC2DE5"/>
    <w:rsid w:val="00BC70A1"/>
    <w:rsid w:val="00BD528A"/>
    <w:rsid w:val="00BE1CF9"/>
    <w:rsid w:val="00BE5FA2"/>
    <w:rsid w:val="00BE7D51"/>
    <w:rsid w:val="00BF4B12"/>
    <w:rsid w:val="00BF75F4"/>
    <w:rsid w:val="00BF7A05"/>
    <w:rsid w:val="00C0235C"/>
    <w:rsid w:val="00C0428A"/>
    <w:rsid w:val="00C05450"/>
    <w:rsid w:val="00C13443"/>
    <w:rsid w:val="00C13EEC"/>
    <w:rsid w:val="00C22D95"/>
    <w:rsid w:val="00C24255"/>
    <w:rsid w:val="00C252EC"/>
    <w:rsid w:val="00C305EC"/>
    <w:rsid w:val="00C347CF"/>
    <w:rsid w:val="00C44117"/>
    <w:rsid w:val="00C44508"/>
    <w:rsid w:val="00C459E4"/>
    <w:rsid w:val="00C45E13"/>
    <w:rsid w:val="00C508B1"/>
    <w:rsid w:val="00C57B16"/>
    <w:rsid w:val="00C66D9B"/>
    <w:rsid w:val="00C77C25"/>
    <w:rsid w:val="00C90E6F"/>
    <w:rsid w:val="00C95D8B"/>
    <w:rsid w:val="00C97161"/>
    <w:rsid w:val="00CA7234"/>
    <w:rsid w:val="00CB0E9E"/>
    <w:rsid w:val="00CB2E84"/>
    <w:rsid w:val="00CB7DFA"/>
    <w:rsid w:val="00CC4A34"/>
    <w:rsid w:val="00CC5F7D"/>
    <w:rsid w:val="00CC7AAA"/>
    <w:rsid w:val="00CD19BA"/>
    <w:rsid w:val="00CD21D4"/>
    <w:rsid w:val="00CD66C4"/>
    <w:rsid w:val="00CD67C7"/>
    <w:rsid w:val="00CE0768"/>
    <w:rsid w:val="00CE0799"/>
    <w:rsid w:val="00CE48E0"/>
    <w:rsid w:val="00CE712B"/>
    <w:rsid w:val="00CF35E0"/>
    <w:rsid w:val="00D07C73"/>
    <w:rsid w:val="00D10B61"/>
    <w:rsid w:val="00D30185"/>
    <w:rsid w:val="00D4253C"/>
    <w:rsid w:val="00D44B49"/>
    <w:rsid w:val="00D47069"/>
    <w:rsid w:val="00D572A3"/>
    <w:rsid w:val="00D60A1A"/>
    <w:rsid w:val="00D71E10"/>
    <w:rsid w:val="00D87178"/>
    <w:rsid w:val="00D905EE"/>
    <w:rsid w:val="00D93156"/>
    <w:rsid w:val="00D9656C"/>
    <w:rsid w:val="00DA229D"/>
    <w:rsid w:val="00DA59B0"/>
    <w:rsid w:val="00DC0458"/>
    <w:rsid w:val="00DC50E1"/>
    <w:rsid w:val="00DC7EC9"/>
    <w:rsid w:val="00DE12AD"/>
    <w:rsid w:val="00DE55D1"/>
    <w:rsid w:val="00DF62E2"/>
    <w:rsid w:val="00E02BAA"/>
    <w:rsid w:val="00E04B44"/>
    <w:rsid w:val="00E06360"/>
    <w:rsid w:val="00E0679C"/>
    <w:rsid w:val="00E07E99"/>
    <w:rsid w:val="00E12DC6"/>
    <w:rsid w:val="00E13880"/>
    <w:rsid w:val="00E2120B"/>
    <w:rsid w:val="00E33EE2"/>
    <w:rsid w:val="00E36C9E"/>
    <w:rsid w:val="00E4260A"/>
    <w:rsid w:val="00E47103"/>
    <w:rsid w:val="00E62111"/>
    <w:rsid w:val="00E62784"/>
    <w:rsid w:val="00E74582"/>
    <w:rsid w:val="00E762EA"/>
    <w:rsid w:val="00E853B9"/>
    <w:rsid w:val="00E917AB"/>
    <w:rsid w:val="00E92283"/>
    <w:rsid w:val="00E93BBE"/>
    <w:rsid w:val="00E9540E"/>
    <w:rsid w:val="00EA3339"/>
    <w:rsid w:val="00EA3E9C"/>
    <w:rsid w:val="00EA4BF4"/>
    <w:rsid w:val="00EA714B"/>
    <w:rsid w:val="00EB58C4"/>
    <w:rsid w:val="00EB60A8"/>
    <w:rsid w:val="00EC0242"/>
    <w:rsid w:val="00EC1F12"/>
    <w:rsid w:val="00ED113B"/>
    <w:rsid w:val="00EE0943"/>
    <w:rsid w:val="00EE4966"/>
    <w:rsid w:val="00F0336B"/>
    <w:rsid w:val="00F03B5A"/>
    <w:rsid w:val="00F10668"/>
    <w:rsid w:val="00F14664"/>
    <w:rsid w:val="00F16998"/>
    <w:rsid w:val="00F30DFC"/>
    <w:rsid w:val="00F34442"/>
    <w:rsid w:val="00F41930"/>
    <w:rsid w:val="00F472ED"/>
    <w:rsid w:val="00F6143D"/>
    <w:rsid w:val="00F619DB"/>
    <w:rsid w:val="00F666AD"/>
    <w:rsid w:val="00F7050D"/>
    <w:rsid w:val="00F713EF"/>
    <w:rsid w:val="00F722DB"/>
    <w:rsid w:val="00F762C4"/>
    <w:rsid w:val="00F82D83"/>
    <w:rsid w:val="00F85276"/>
    <w:rsid w:val="00FA058D"/>
    <w:rsid w:val="00FA479C"/>
    <w:rsid w:val="00FA728C"/>
    <w:rsid w:val="00FB03AC"/>
    <w:rsid w:val="00FB3462"/>
    <w:rsid w:val="00FC057F"/>
    <w:rsid w:val="00FD6FB8"/>
    <w:rsid w:val="00FE1DC1"/>
    <w:rsid w:val="00FE2F31"/>
    <w:rsid w:val="00FE3C9F"/>
    <w:rsid w:val="00FE6AA9"/>
    <w:rsid w:val="00FF234D"/>
    <w:rsid w:val="00FF5705"/>
    <w:rsid w:val="00FF71BC"/>
    <w:rsid w:val="0118493B"/>
    <w:rsid w:val="014F246D"/>
    <w:rsid w:val="019D9350"/>
    <w:rsid w:val="022C150A"/>
    <w:rsid w:val="022EF36B"/>
    <w:rsid w:val="023F6C72"/>
    <w:rsid w:val="03A71209"/>
    <w:rsid w:val="040F9B0B"/>
    <w:rsid w:val="04DE018B"/>
    <w:rsid w:val="05886B8B"/>
    <w:rsid w:val="05D6B393"/>
    <w:rsid w:val="05E38539"/>
    <w:rsid w:val="06295219"/>
    <w:rsid w:val="070D9CDE"/>
    <w:rsid w:val="07123344"/>
    <w:rsid w:val="0747B047"/>
    <w:rsid w:val="0747DD64"/>
    <w:rsid w:val="0770762C"/>
    <w:rsid w:val="085310BC"/>
    <w:rsid w:val="09D02412"/>
    <w:rsid w:val="0A2F5624"/>
    <w:rsid w:val="0A37FD78"/>
    <w:rsid w:val="0AAD0939"/>
    <w:rsid w:val="0B0FC62F"/>
    <w:rsid w:val="0B3A1C2A"/>
    <w:rsid w:val="0B9E59D4"/>
    <w:rsid w:val="0BF11054"/>
    <w:rsid w:val="0C1A7651"/>
    <w:rsid w:val="0C4631C5"/>
    <w:rsid w:val="0C52F726"/>
    <w:rsid w:val="0CE130A2"/>
    <w:rsid w:val="0D43DFA3"/>
    <w:rsid w:val="0D7250C8"/>
    <w:rsid w:val="0D761E56"/>
    <w:rsid w:val="0DCF9AE2"/>
    <w:rsid w:val="0EA6F3C4"/>
    <w:rsid w:val="0EF16E52"/>
    <w:rsid w:val="0EFA3917"/>
    <w:rsid w:val="0F142434"/>
    <w:rsid w:val="0F389FB6"/>
    <w:rsid w:val="0F46696B"/>
    <w:rsid w:val="0F4CBE8E"/>
    <w:rsid w:val="0F7454C4"/>
    <w:rsid w:val="10685E34"/>
    <w:rsid w:val="1193F85A"/>
    <w:rsid w:val="11D64D25"/>
    <w:rsid w:val="123EC918"/>
    <w:rsid w:val="12456C4E"/>
    <w:rsid w:val="125EBB67"/>
    <w:rsid w:val="12C99AF1"/>
    <w:rsid w:val="1393AF64"/>
    <w:rsid w:val="13A2EEAA"/>
    <w:rsid w:val="13A3D10C"/>
    <w:rsid w:val="13ACB2D6"/>
    <w:rsid w:val="14B80B67"/>
    <w:rsid w:val="14C386C9"/>
    <w:rsid w:val="14FC5F7F"/>
    <w:rsid w:val="159A62A6"/>
    <w:rsid w:val="174A42F9"/>
    <w:rsid w:val="17D20949"/>
    <w:rsid w:val="18630764"/>
    <w:rsid w:val="18E3040D"/>
    <w:rsid w:val="19042D15"/>
    <w:rsid w:val="194021E8"/>
    <w:rsid w:val="196D260E"/>
    <w:rsid w:val="19792BC9"/>
    <w:rsid w:val="19F2FE90"/>
    <w:rsid w:val="19FBA067"/>
    <w:rsid w:val="1A5B7C82"/>
    <w:rsid w:val="1AF27C4A"/>
    <w:rsid w:val="1B4C4162"/>
    <w:rsid w:val="1BE036FD"/>
    <w:rsid w:val="1C6AE649"/>
    <w:rsid w:val="1CB5A108"/>
    <w:rsid w:val="1CB8676E"/>
    <w:rsid w:val="1CEE9CDB"/>
    <w:rsid w:val="1D1BDAEB"/>
    <w:rsid w:val="1D35EC40"/>
    <w:rsid w:val="1DA0A004"/>
    <w:rsid w:val="1DF3FB59"/>
    <w:rsid w:val="1E220D5B"/>
    <w:rsid w:val="1E2FD8D2"/>
    <w:rsid w:val="1E5D9CC2"/>
    <w:rsid w:val="1ED0D748"/>
    <w:rsid w:val="1EE363A1"/>
    <w:rsid w:val="20238302"/>
    <w:rsid w:val="203B88E9"/>
    <w:rsid w:val="2113A875"/>
    <w:rsid w:val="21EC0F82"/>
    <w:rsid w:val="21F76E9C"/>
    <w:rsid w:val="2211CBEB"/>
    <w:rsid w:val="23FF00A2"/>
    <w:rsid w:val="2418AC89"/>
    <w:rsid w:val="241A9A3E"/>
    <w:rsid w:val="2483B7C9"/>
    <w:rsid w:val="24A71FF7"/>
    <w:rsid w:val="24F426C6"/>
    <w:rsid w:val="25071503"/>
    <w:rsid w:val="251FC616"/>
    <w:rsid w:val="25B6D074"/>
    <w:rsid w:val="25BE77AA"/>
    <w:rsid w:val="274AB542"/>
    <w:rsid w:val="27EA3FC1"/>
    <w:rsid w:val="2845825C"/>
    <w:rsid w:val="2945F853"/>
    <w:rsid w:val="297BFBC4"/>
    <w:rsid w:val="2A7EDEFD"/>
    <w:rsid w:val="2B0B5785"/>
    <w:rsid w:val="2B4C5131"/>
    <w:rsid w:val="2BC5F5CC"/>
    <w:rsid w:val="2C1FD6B5"/>
    <w:rsid w:val="2C3FCC9A"/>
    <w:rsid w:val="2CF37ADD"/>
    <w:rsid w:val="2D5093E2"/>
    <w:rsid w:val="2D8AF2D1"/>
    <w:rsid w:val="2D9F42EA"/>
    <w:rsid w:val="2DF1E21E"/>
    <w:rsid w:val="2E715776"/>
    <w:rsid w:val="2E938702"/>
    <w:rsid w:val="2EC43F08"/>
    <w:rsid w:val="2EF92F4A"/>
    <w:rsid w:val="2F0F387F"/>
    <w:rsid w:val="2F0F9B90"/>
    <w:rsid w:val="2F3A0B49"/>
    <w:rsid w:val="2F49D92F"/>
    <w:rsid w:val="2F866191"/>
    <w:rsid w:val="2FC9C73B"/>
    <w:rsid w:val="30C77663"/>
    <w:rsid w:val="30D4FBBC"/>
    <w:rsid w:val="3128863B"/>
    <w:rsid w:val="31AFAA62"/>
    <w:rsid w:val="31C8CE3F"/>
    <w:rsid w:val="3204B453"/>
    <w:rsid w:val="323AEBE2"/>
    <w:rsid w:val="32BF7C76"/>
    <w:rsid w:val="33115E90"/>
    <w:rsid w:val="33430F6E"/>
    <w:rsid w:val="33FAA313"/>
    <w:rsid w:val="34B08B50"/>
    <w:rsid w:val="34DA15E1"/>
    <w:rsid w:val="36007B6C"/>
    <w:rsid w:val="36054ECA"/>
    <w:rsid w:val="3624D0B9"/>
    <w:rsid w:val="36D05001"/>
    <w:rsid w:val="36E9BC61"/>
    <w:rsid w:val="37168446"/>
    <w:rsid w:val="381A8307"/>
    <w:rsid w:val="384B61BB"/>
    <w:rsid w:val="3911AFF3"/>
    <w:rsid w:val="3925C139"/>
    <w:rsid w:val="393C8BB2"/>
    <w:rsid w:val="395DA1A5"/>
    <w:rsid w:val="39948683"/>
    <w:rsid w:val="39A53501"/>
    <w:rsid w:val="3A122D02"/>
    <w:rsid w:val="3A4F9B22"/>
    <w:rsid w:val="3A62C11A"/>
    <w:rsid w:val="3A63CCCB"/>
    <w:rsid w:val="3AB99997"/>
    <w:rsid w:val="3BBB0500"/>
    <w:rsid w:val="3C81A4FB"/>
    <w:rsid w:val="3C87D31E"/>
    <w:rsid w:val="3C983147"/>
    <w:rsid w:val="3CE35FC8"/>
    <w:rsid w:val="3E12DDCB"/>
    <w:rsid w:val="3E3BAD3D"/>
    <w:rsid w:val="3ECD16AB"/>
    <w:rsid w:val="3EF6759A"/>
    <w:rsid w:val="402A4438"/>
    <w:rsid w:val="40E4A4A2"/>
    <w:rsid w:val="4192CD04"/>
    <w:rsid w:val="41AA4F25"/>
    <w:rsid w:val="424559F6"/>
    <w:rsid w:val="42D79D02"/>
    <w:rsid w:val="439FF2A3"/>
    <w:rsid w:val="43AD956B"/>
    <w:rsid w:val="44FDDC44"/>
    <w:rsid w:val="451CFF51"/>
    <w:rsid w:val="455B742F"/>
    <w:rsid w:val="4576E8A7"/>
    <w:rsid w:val="46444BF8"/>
    <w:rsid w:val="46459C08"/>
    <w:rsid w:val="46670A1A"/>
    <w:rsid w:val="4688F73A"/>
    <w:rsid w:val="46B75EC3"/>
    <w:rsid w:val="46E03DD2"/>
    <w:rsid w:val="4796E01A"/>
    <w:rsid w:val="47F73CA3"/>
    <w:rsid w:val="48BC3D0C"/>
    <w:rsid w:val="4931C276"/>
    <w:rsid w:val="49418AAD"/>
    <w:rsid w:val="494354C4"/>
    <w:rsid w:val="49B3E7B6"/>
    <w:rsid w:val="49FEB5E4"/>
    <w:rsid w:val="4A0ABD11"/>
    <w:rsid w:val="4A550287"/>
    <w:rsid w:val="4ABF4C0C"/>
    <w:rsid w:val="4AE51C47"/>
    <w:rsid w:val="4B7896FE"/>
    <w:rsid w:val="4BE80B31"/>
    <w:rsid w:val="4C32211E"/>
    <w:rsid w:val="4C775A9E"/>
    <w:rsid w:val="4C876EE6"/>
    <w:rsid w:val="4CA4690F"/>
    <w:rsid w:val="4CDFB7CE"/>
    <w:rsid w:val="4CEBF63D"/>
    <w:rsid w:val="4D0F56C1"/>
    <w:rsid w:val="4D1B740B"/>
    <w:rsid w:val="4D6DFE9E"/>
    <w:rsid w:val="4DC57CA2"/>
    <w:rsid w:val="4E70212A"/>
    <w:rsid w:val="4F3F2407"/>
    <w:rsid w:val="4F75A4EB"/>
    <w:rsid w:val="50AF41C9"/>
    <w:rsid w:val="51AE9339"/>
    <w:rsid w:val="51B89CFA"/>
    <w:rsid w:val="51D6FA20"/>
    <w:rsid w:val="52178CAB"/>
    <w:rsid w:val="52B4B6A6"/>
    <w:rsid w:val="52EDFA87"/>
    <w:rsid w:val="530030CC"/>
    <w:rsid w:val="53265884"/>
    <w:rsid w:val="5327648D"/>
    <w:rsid w:val="548AB608"/>
    <w:rsid w:val="54908556"/>
    <w:rsid w:val="551BCA1E"/>
    <w:rsid w:val="5587C4B6"/>
    <w:rsid w:val="55FCB398"/>
    <w:rsid w:val="562A0770"/>
    <w:rsid w:val="56B65DCA"/>
    <w:rsid w:val="56B8E442"/>
    <w:rsid w:val="56C2DF2A"/>
    <w:rsid w:val="56E5DD62"/>
    <w:rsid w:val="5703B930"/>
    <w:rsid w:val="572839C7"/>
    <w:rsid w:val="573C602E"/>
    <w:rsid w:val="57437E2B"/>
    <w:rsid w:val="577A38C7"/>
    <w:rsid w:val="57A07441"/>
    <w:rsid w:val="583EFAD6"/>
    <w:rsid w:val="5966148A"/>
    <w:rsid w:val="59933558"/>
    <w:rsid w:val="5A2FBC0E"/>
    <w:rsid w:val="5A694ED8"/>
    <w:rsid w:val="5BAA1714"/>
    <w:rsid w:val="5BC5AEFC"/>
    <w:rsid w:val="5BF57B9E"/>
    <w:rsid w:val="5C45A65A"/>
    <w:rsid w:val="5C7D7CCC"/>
    <w:rsid w:val="5DBD89D0"/>
    <w:rsid w:val="5DF9E1E2"/>
    <w:rsid w:val="5E216C04"/>
    <w:rsid w:val="5E47772C"/>
    <w:rsid w:val="5EC5DA37"/>
    <w:rsid w:val="5F2259EF"/>
    <w:rsid w:val="5F2ABF98"/>
    <w:rsid w:val="60257036"/>
    <w:rsid w:val="60842E02"/>
    <w:rsid w:val="61745EA0"/>
    <w:rsid w:val="6179730A"/>
    <w:rsid w:val="6199BF3F"/>
    <w:rsid w:val="621378D6"/>
    <w:rsid w:val="6229FFF8"/>
    <w:rsid w:val="6274CB01"/>
    <w:rsid w:val="62BA33DB"/>
    <w:rsid w:val="63DC764F"/>
    <w:rsid w:val="640C53E1"/>
    <w:rsid w:val="644474ED"/>
    <w:rsid w:val="64840CC3"/>
    <w:rsid w:val="6519BB7B"/>
    <w:rsid w:val="6591654A"/>
    <w:rsid w:val="6616B372"/>
    <w:rsid w:val="670122BC"/>
    <w:rsid w:val="67544942"/>
    <w:rsid w:val="6770DBE7"/>
    <w:rsid w:val="679C714D"/>
    <w:rsid w:val="67A8C578"/>
    <w:rsid w:val="68039C8D"/>
    <w:rsid w:val="68141588"/>
    <w:rsid w:val="692E922C"/>
    <w:rsid w:val="6953F526"/>
    <w:rsid w:val="699F0ACC"/>
    <w:rsid w:val="69B07CA8"/>
    <w:rsid w:val="69D451EE"/>
    <w:rsid w:val="69E057D1"/>
    <w:rsid w:val="6A3888A2"/>
    <w:rsid w:val="6A39FB8E"/>
    <w:rsid w:val="6A96106C"/>
    <w:rsid w:val="6BAE43AA"/>
    <w:rsid w:val="6C1AAD41"/>
    <w:rsid w:val="6C40849B"/>
    <w:rsid w:val="6C780D8B"/>
    <w:rsid w:val="6C803328"/>
    <w:rsid w:val="6CFAD266"/>
    <w:rsid w:val="6DCE9856"/>
    <w:rsid w:val="6E8504C9"/>
    <w:rsid w:val="6EA143E6"/>
    <w:rsid w:val="6F282E44"/>
    <w:rsid w:val="6F868DF1"/>
    <w:rsid w:val="6FACEEE8"/>
    <w:rsid w:val="6FB29EB0"/>
    <w:rsid w:val="6FCD0EB3"/>
    <w:rsid w:val="70361BCE"/>
    <w:rsid w:val="70557AC2"/>
    <w:rsid w:val="70B0564C"/>
    <w:rsid w:val="70E2EA76"/>
    <w:rsid w:val="71B776EA"/>
    <w:rsid w:val="71D66A4A"/>
    <w:rsid w:val="7206F109"/>
    <w:rsid w:val="726E5087"/>
    <w:rsid w:val="72A41EE9"/>
    <w:rsid w:val="730E8EA9"/>
    <w:rsid w:val="73B76E4D"/>
    <w:rsid w:val="74805392"/>
    <w:rsid w:val="7491004D"/>
    <w:rsid w:val="74BA02BA"/>
    <w:rsid w:val="74E99612"/>
    <w:rsid w:val="75B86B2E"/>
    <w:rsid w:val="76364523"/>
    <w:rsid w:val="767C144E"/>
    <w:rsid w:val="767F5BDE"/>
    <w:rsid w:val="76CDBDFE"/>
    <w:rsid w:val="76DAC6B7"/>
    <w:rsid w:val="76DB450B"/>
    <w:rsid w:val="77EA6A84"/>
    <w:rsid w:val="7881077E"/>
    <w:rsid w:val="78AD41C4"/>
    <w:rsid w:val="790C3DCB"/>
    <w:rsid w:val="79F19ADB"/>
    <w:rsid w:val="7A6FC89A"/>
    <w:rsid w:val="7A81A622"/>
    <w:rsid w:val="7AEF73E4"/>
    <w:rsid w:val="7B2D8231"/>
    <w:rsid w:val="7B78BDC0"/>
    <w:rsid w:val="7B81E108"/>
    <w:rsid w:val="7C52D708"/>
    <w:rsid w:val="7D302E8D"/>
    <w:rsid w:val="7DB49BEF"/>
    <w:rsid w:val="7DEAA3A5"/>
    <w:rsid w:val="7E308B6F"/>
    <w:rsid w:val="7EF33403"/>
    <w:rsid w:val="7F46B72E"/>
    <w:rsid w:val="7FCA9CAB"/>
    <w:rsid w:val="7FD72B11"/>
    <w:rsid w:val="7FF8F41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554C2"/>
  <w15:docId w15:val="{0A5FEE44-B6FA-4AFC-8AC2-F7388BE2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47D5A"/>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Diagrama,body text Diagrama,contents Diagrama,bt Diagrama,Corps de texte Diagrama,body tesx Diagrama,heading_txt Diagrama,bodytxy2... Diagrama,bodytxy2 Diagrama,Body Text - Level 2 Diagrama,??2 Diagrama"/>
    <w:basedOn w:val="Numatytasispastraiposriftas"/>
    <w:link w:val="Pagrindinistekstas"/>
    <w:semiHidden/>
    <w:locked/>
    <w:rsid w:val="00947D5A"/>
    <w:rPr>
      <w:rFonts w:eastAsia="Times New Roman" w:cs="Times New Roman"/>
      <w:szCs w:val="24"/>
      <w:lang w:eastAsia="ar-SA"/>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semiHidden/>
    <w:unhideWhenUsed/>
    <w:rsid w:val="00947D5A"/>
    <w:pPr>
      <w:widowControl w:val="0"/>
      <w:suppressAutoHyphens/>
      <w:autoSpaceDE w:val="0"/>
      <w:spacing w:after="120"/>
    </w:pPr>
    <w:rPr>
      <w:lang w:eastAsia="ar-SA"/>
    </w:rPr>
  </w:style>
  <w:style w:type="character" w:customStyle="1" w:styleId="PagrindinistekstasDiagrama1">
    <w:name w:val="Pagrindinis tekstas Diagrama1"/>
    <w:basedOn w:val="Numatytasispastraiposriftas"/>
    <w:uiPriority w:val="99"/>
    <w:semiHidden/>
    <w:rsid w:val="00947D5A"/>
    <w:rPr>
      <w:rFonts w:eastAsia="Times New Roman" w:cs="Times New Roman"/>
      <w:szCs w:val="24"/>
    </w:rPr>
  </w:style>
  <w:style w:type="paragraph" w:styleId="Betarp">
    <w:name w:val="No Spacing"/>
    <w:uiPriority w:val="1"/>
    <w:qFormat/>
    <w:rsid w:val="00947D5A"/>
    <w:pPr>
      <w:spacing w:after="0" w:line="240" w:lineRule="auto"/>
    </w:pPr>
    <w:rPr>
      <w:rFonts w:asciiTheme="minorHAnsi" w:hAnsiTheme="minorHAnsi"/>
      <w:sz w:val="22"/>
    </w:rPr>
  </w:style>
  <w:style w:type="character" w:styleId="Komentaronuoroda">
    <w:name w:val="annotation reference"/>
    <w:basedOn w:val="Numatytasispastraiposriftas"/>
    <w:uiPriority w:val="99"/>
    <w:semiHidden/>
    <w:unhideWhenUsed/>
    <w:rsid w:val="00E853B9"/>
    <w:rPr>
      <w:sz w:val="16"/>
      <w:szCs w:val="16"/>
    </w:rPr>
  </w:style>
  <w:style w:type="paragraph" w:styleId="Komentarotekstas">
    <w:name w:val="annotation text"/>
    <w:basedOn w:val="prastasis"/>
    <w:link w:val="KomentarotekstasDiagrama"/>
    <w:uiPriority w:val="99"/>
    <w:unhideWhenUsed/>
    <w:rsid w:val="00E853B9"/>
    <w:rPr>
      <w:sz w:val="20"/>
      <w:szCs w:val="20"/>
    </w:rPr>
  </w:style>
  <w:style w:type="character" w:customStyle="1" w:styleId="KomentarotekstasDiagrama">
    <w:name w:val="Komentaro tekstas Diagrama"/>
    <w:basedOn w:val="Numatytasispastraiposriftas"/>
    <w:link w:val="Komentarotekstas"/>
    <w:uiPriority w:val="99"/>
    <w:rsid w:val="00E853B9"/>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853B9"/>
    <w:rPr>
      <w:b/>
      <w:bCs/>
    </w:rPr>
  </w:style>
  <w:style w:type="character" w:customStyle="1" w:styleId="KomentarotemaDiagrama">
    <w:name w:val="Komentaro tema Diagrama"/>
    <w:basedOn w:val="KomentarotekstasDiagrama"/>
    <w:link w:val="Komentarotema"/>
    <w:uiPriority w:val="99"/>
    <w:semiHidden/>
    <w:rsid w:val="00E853B9"/>
    <w:rPr>
      <w:rFonts w:eastAsia="Times New Roman" w:cs="Times New Roman"/>
      <w:b/>
      <w:bCs/>
      <w:sz w:val="20"/>
      <w:szCs w:val="20"/>
    </w:rPr>
  </w:style>
  <w:style w:type="paragraph" w:styleId="Debesliotekstas">
    <w:name w:val="Balloon Text"/>
    <w:basedOn w:val="prastasis"/>
    <w:link w:val="DebesliotekstasDiagrama"/>
    <w:uiPriority w:val="99"/>
    <w:semiHidden/>
    <w:unhideWhenUsed/>
    <w:rsid w:val="00E853B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853B9"/>
    <w:rPr>
      <w:rFonts w:ascii="Tahoma" w:eastAsia="Times New Roman" w:hAnsi="Tahoma" w:cs="Tahoma"/>
      <w:sz w:val="16"/>
      <w:szCs w:val="16"/>
    </w:rPr>
  </w:style>
  <w:style w:type="paragraph" w:styleId="Sraopastraipa">
    <w:name w:val="List Paragraph"/>
    <w:aliases w:val="ERP-List Paragraph,List Paragraph1,List Paragraph11,Numbering,List Paragraph Red,Bullet EY,List Paragraph2,Buletai,List Paragraph21,lp1,Bullet 1,Use Case List Paragraph,List Paragraph111,Paragraph,lp11,Bullet Number,List Paragraph"/>
    <w:basedOn w:val="prastasis"/>
    <w:link w:val="SraopastraipaDiagrama"/>
    <w:uiPriority w:val="34"/>
    <w:qFormat/>
    <w:rsid w:val="00647D53"/>
    <w:pPr>
      <w:ind w:left="720"/>
      <w:contextualSpacing/>
    </w:pPr>
  </w:style>
  <w:style w:type="character" w:customStyle="1" w:styleId="Laukeliai">
    <w:name w:val="Laukeliai"/>
    <w:uiPriority w:val="1"/>
    <w:rsid w:val="00320F12"/>
    <w:rPr>
      <w:rFonts w:ascii="Arial" w:hAnsi="Arial"/>
      <w:sz w:val="20"/>
    </w:rPr>
  </w:style>
  <w:style w:type="paragraph" w:styleId="Antrats">
    <w:name w:val="header"/>
    <w:basedOn w:val="prastasis"/>
    <w:link w:val="AntratsDiagrama"/>
    <w:uiPriority w:val="99"/>
    <w:unhideWhenUsed/>
    <w:rsid w:val="00391B01"/>
    <w:pPr>
      <w:tabs>
        <w:tab w:val="center" w:pos="4819"/>
        <w:tab w:val="right" w:pos="9638"/>
      </w:tabs>
    </w:pPr>
  </w:style>
  <w:style w:type="character" w:customStyle="1" w:styleId="AntratsDiagrama">
    <w:name w:val="Antraštės Diagrama"/>
    <w:basedOn w:val="Numatytasispastraiposriftas"/>
    <w:link w:val="Antrats"/>
    <w:uiPriority w:val="99"/>
    <w:rsid w:val="00391B01"/>
    <w:rPr>
      <w:rFonts w:eastAsia="Times New Roman" w:cs="Times New Roman"/>
      <w:szCs w:val="24"/>
    </w:rPr>
  </w:style>
  <w:style w:type="paragraph" w:styleId="Porat">
    <w:name w:val="footer"/>
    <w:basedOn w:val="prastasis"/>
    <w:link w:val="PoratDiagrama"/>
    <w:uiPriority w:val="99"/>
    <w:unhideWhenUsed/>
    <w:rsid w:val="00391B01"/>
    <w:pPr>
      <w:tabs>
        <w:tab w:val="center" w:pos="4819"/>
        <w:tab w:val="right" w:pos="9638"/>
      </w:tabs>
    </w:pPr>
  </w:style>
  <w:style w:type="character" w:customStyle="1" w:styleId="PoratDiagrama">
    <w:name w:val="Poraštė Diagrama"/>
    <w:basedOn w:val="Numatytasispastraiposriftas"/>
    <w:link w:val="Porat"/>
    <w:uiPriority w:val="99"/>
    <w:rsid w:val="00391B01"/>
    <w:rPr>
      <w:rFonts w:eastAsia="Times New Roman" w:cs="Times New Roman"/>
      <w:szCs w:val="24"/>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C347CF"/>
    <w:rPr>
      <w:rFonts w:eastAsia="Times New Roman" w:cs="Times New Roman"/>
      <w:szCs w:val="24"/>
    </w:rPr>
  </w:style>
  <w:style w:type="paragraph" w:styleId="Pataisymai">
    <w:name w:val="Revision"/>
    <w:hidden/>
    <w:uiPriority w:val="99"/>
    <w:semiHidden/>
    <w:rsid w:val="007D7A66"/>
    <w:pPr>
      <w:spacing w:after="0" w:line="240" w:lineRule="auto"/>
    </w:pPr>
    <w:rPr>
      <w:rFonts w:eastAsia="Times New Roman" w:cs="Times New Roman"/>
      <w:szCs w:val="24"/>
    </w:rPr>
  </w:style>
  <w:style w:type="character" w:styleId="Hipersaitas">
    <w:name w:val="Hyperlink"/>
    <w:basedOn w:val="Numatytasispastraiposriftas"/>
    <w:uiPriority w:val="99"/>
    <w:unhideWhenUsed/>
    <w:rsid w:val="00456B70"/>
    <w:rPr>
      <w:color w:val="0000FF" w:themeColor="hyperlink"/>
      <w:u w:val="single"/>
    </w:rPr>
  </w:style>
  <w:style w:type="character" w:styleId="Neapdorotaspaminjimas">
    <w:name w:val="Unresolved Mention"/>
    <w:basedOn w:val="Numatytasispastraiposriftas"/>
    <w:uiPriority w:val="99"/>
    <w:semiHidden/>
    <w:unhideWhenUsed/>
    <w:rsid w:val="00456B70"/>
    <w:rPr>
      <w:color w:val="605E5C"/>
      <w:shd w:val="clear" w:color="auto" w:fill="E1DFDD"/>
    </w:rPr>
  </w:style>
  <w:style w:type="paragraph" w:customStyle="1" w:styleId="xmsonospacing">
    <w:name w:val="x_msonospacing"/>
    <w:basedOn w:val="prastasis"/>
    <w:rsid w:val="00CE0799"/>
    <w:rPr>
      <w:rFonts w:ascii="Aptos" w:eastAsiaTheme="minorHAnsi" w:hAnsi="Aptos" w:cs="Aptos"/>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647910">
      <w:bodyDiv w:val="1"/>
      <w:marLeft w:val="0"/>
      <w:marRight w:val="0"/>
      <w:marTop w:val="0"/>
      <w:marBottom w:val="0"/>
      <w:divBdr>
        <w:top w:val="none" w:sz="0" w:space="0" w:color="auto"/>
        <w:left w:val="none" w:sz="0" w:space="0" w:color="auto"/>
        <w:bottom w:val="none" w:sz="0" w:space="0" w:color="auto"/>
        <w:right w:val="none" w:sz="0" w:space="0" w:color="auto"/>
      </w:divBdr>
    </w:div>
    <w:div w:id="144896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0bf2e080199b11e58569be21ff080a8c/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dfc0234-664f-47b0-a185-64d2b545a501" xsi:nil="true"/>
    <lcf76f155ced4ddcb4097134ff3c332f xmlns="520e1abe-b028-4387-b964-3493271c60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C3CB0D06C27974EB665A593FE9BBE9F" ma:contentTypeVersion="10" ma:contentTypeDescription="Create a new document." ma:contentTypeScope="" ma:versionID="f160ed892997b31cdede52bdd603c0ba">
  <xsd:schema xmlns:xsd="http://www.w3.org/2001/XMLSchema" xmlns:xs="http://www.w3.org/2001/XMLSchema" xmlns:p="http://schemas.microsoft.com/office/2006/metadata/properties" xmlns:ns2="520e1abe-b028-4387-b964-3493271c60b4" xmlns:ns3="fdfc0234-664f-47b0-a185-64d2b545a501" targetNamespace="http://schemas.microsoft.com/office/2006/metadata/properties" ma:root="true" ma:fieldsID="5cacc5247524cc77b65087757359e905" ns2:_="" ns3:_="">
    <xsd:import namespace="520e1abe-b028-4387-b964-3493271c60b4"/>
    <xsd:import namespace="fdfc0234-664f-47b0-a185-64d2b545a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e1abe-b028-4387-b964-3493271c6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d3add73-1912-4f75-a87c-57eec1ddb9b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fc0234-664f-47b0-a185-64d2b545a50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216e2a-e766-4478-a92b-701731753515}" ma:internalName="TaxCatchAll" ma:showField="CatchAllData" ma:web="fdfc0234-664f-47b0-a185-64d2b545a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463FE8-32FE-48F9-9F25-6747B4320647}">
  <ds:schemaRefs>
    <ds:schemaRef ds:uri="http://schemas.microsoft.com/sharepoint/v3/contenttype/forms"/>
  </ds:schemaRefs>
</ds:datastoreItem>
</file>

<file path=customXml/itemProps2.xml><?xml version="1.0" encoding="utf-8"?>
<ds:datastoreItem xmlns:ds="http://schemas.openxmlformats.org/officeDocument/2006/customXml" ds:itemID="{D295B408-4229-4766-AD84-FD26DC35FE76}">
  <ds:schemaRefs>
    <ds:schemaRef ds:uri="http://schemas.microsoft.com/office/2006/metadata/properties"/>
    <ds:schemaRef ds:uri="http://schemas.microsoft.com/office/infopath/2007/PartnerControls"/>
    <ds:schemaRef ds:uri="fdfc0234-664f-47b0-a185-64d2b545a501"/>
    <ds:schemaRef ds:uri="520e1abe-b028-4387-b964-3493271c60b4"/>
  </ds:schemaRefs>
</ds:datastoreItem>
</file>

<file path=customXml/itemProps3.xml><?xml version="1.0" encoding="utf-8"?>
<ds:datastoreItem xmlns:ds="http://schemas.openxmlformats.org/officeDocument/2006/customXml" ds:itemID="{AED12CF9-78EC-4C1F-B35E-D653E5474DF3}">
  <ds:schemaRefs>
    <ds:schemaRef ds:uri="http://schemas.openxmlformats.org/officeDocument/2006/bibliography"/>
  </ds:schemaRefs>
</ds:datastoreItem>
</file>

<file path=customXml/itemProps4.xml><?xml version="1.0" encoding="utf-8"?>
<ds:datastoreItem xmlns:ds="http://schemas.openxmlformats.org/officeDocument/2006/customXml" ds:itemID="{E1A9FD8C-F36F-4923-AA27-F3C1C0A8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e1abe-b028-4387-b964-3493271c60b4"/>
    <ds:schemaRef ds:uri="fdfc0234-664f-47b0-a185-64d2b545a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Normal.dotm</Template>
  <TotalTime>297</TotalTime>
  <Pages>4</Pages>
  <Words>8377</Words>
  <Characters>4775</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Arūnė Šerepkaitė</dc:creator>
  <cp:lastModifiedBy>Edita Stankevičienė</cp:lastModifiedBy>
  <cp:revision>14</cp:revision>
  <dcterms:created xsi:type="dcterms:W3CDTF">2026-08-04T13:38:00Z</dcterms:created>
  <dcterms:modified xsi:type="dcterms:W3CDTF">2026-08-11T13:31:00Z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0x010100EC3CB0D06C27974EB665A593FE9BBE9F</vt:lpwstr>
  </property>
</Properties>
</file>